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1F0C" w14:textId="759790ED" w:rsidR="0056093E" w:rsidRDefault="00A63171" w:rsidP="00A63171">
      <w:pPr>
        <w:pStyle w:val="Titel"/>
        <w:rPr>
          <w:rFonts w:ascii="Arial" w:hAnsi="Arial" w:cs="Arial"/>
          <w:b/>
          <w:bCs/>
          <w:sz w:val="24"/>
        </w:rPr>
      </w:pPr>
      <w:r>
        <w:rPr>
          <w:noProof/>
        </w:rPr>
        <w:drawing>
          <wp:inline distT="0" distB="0" distL="0" distR="0" wp14:anchorId="7821B5A6" wp14:editId="59A7CF63">
            <wp:extent cx="1790700" cy="1905000"/>
            <wp:effectExtent l="0" t="0" r="0" b="0"/>
            <wp:docPr id="193723365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8000"/>
                      <a:grayscl/>
                      <a:biLevel thresh="50000"/>
                      <a:extLst>
                        <a:ext uri="{28A0092B-C50C-407E-A947-70E740481C1C}">
                          <a14:useLocalDpi xmlns:a14="http://schemas.microsoft.com/office/drawing/2010/main" val="0"/>
                        </a:ext>
                      </a:extLst>
                    </a:blip>
                    <a:srcRect/>
                    <a:stretch>
                      <a:fillRect/>
                    </a:stretch>
                  </pic:blipFill>
                  <pic:spPr bwMode="auto">
                    <a:xfrm>
                      <a:off x="0" y="0"/>
                      <a:ext cx="1790700" cy="1905000"/>
                    </a:xfrm>
                    <a:prstGeom prst="rect">
                      <a:avLst/>
                    </a:prstGeom>
                    <a:solidFill>
                      <a:srgbClr val="000000"/>
                    </a:solidFill>
                    <a:ln>
                      <a:noFill/>
                    </a:ln>
                  </pic:spPr>
                </pic:pic>
              </a:graphicData>
            </a:graphic>
          </wp:inline>
        </w:drawing>
      </w:r>
    </w:p>
    <w:p w14:paraId="2FF8B384" w14:textId="77777777" w:rsidR="0056093E" w:rsidRDefault="0056093E" w:rsidP="0056093E">
      <w:pPr>
        <w:pStyle w:val="Titel"/>
        <w:jc w:val="center"/>
        <w:rPr>
          <w:rFonts w:ascii="Arial" w:hAnsi="Arial" w:cs="Arial"/>
          <w:b/>
          <w:bCs/>
          <w:sz w:val="24"/>
        </w:rPr>
      </w:pPr>
    </w:p>
    <w:p w14:paraId="1CA5BB7B" w14:textId="77777777" w:rsidR="0056093E" w:rsidRDefault="0056093E" w:rsidP="0056093E">
      <w:pPr>
        <w:pStyle w:val="Titel"/>
        <w:jc w:val="center"/>
        <w:rPr>
          <w:rFonts w:ascii="Arial" w:hAnsi="Arial" w:cs="Arial"/>
          <w:b/>
          <w:bCs/>
          <w:sz w:val="24"/>
        </w:rPr>
      </w:pPr>
    </w:p>
    <w:p w14:paraId="71FC2ACE" w14:textId="77777777" w:rsidR="0056093E" w:rsidRDefault="0056093E" w:rsidP="0056093E">
      <w:pPr>
        <w:pStyle w:val="Titel"/>
        <w:jc w:val="center"/>
        <w:rPr>
          <w:rFonts w:ascii="Arial" w:hAnsi="Arial" w:cs="Arial"/>
          <w:b/>
          <w:bCs/>
          <w:sz w:val="24"/>
        </w:rPr>
      </w:pPr>
    </w:p>
    <w:p w14:paraId="7D1D0E1E" w14:textId="77777777" w:rsidR="0056093E" w:rsidRDefault="0056093E" w:rsidP="0056093E">
      <w:pPr>
        <w:pStyle w:val="Titel"/>
        <w:jc w:val="center"/>
        <w:rPr>
          <w:rFonts w:ascii="Arial" w:hAnsi="Arial" w:cs="Arial"/>
          <w:b/>
          <w:bCs/>
          <w:sz w:val="24"/>
        </w:rPr>
      </w:pPr>
    </w:p>
    <w:p w14:paraId="52BE0247" w14:textId="7203212F" w:rsidR="005D187D" w:rsidRPr="0056093E" w:rsidRDefault="005D187D" w:rsidP="0056093E">
      <w:pPr>
        <w:pStyle w:val="Titel"/>
        <w:jc w:val="center"/>
        <w:rPr>
          <w:rFonts w:ascii="Arial" w:hAnsi="Arial" w:cs="Arial"/>
          <w:b/>
          <w:bCs/>
          <w:sz w:val="24"/>
        </w:rPr>
      </w:pPr>
      <w:r w:rsidRPr="0056093E">
        <w:rPr>
          <w:rFonts w:ascii="Arial" w:hAnsi="Arial" w:cs="Arial"/>
          <w:b/>
          <w:bCs/>
          <w:sz w:val="24"/>
        </w:rPr>
        <w:t>ALGEMENE LEDENVERGADERING</w:t>
      </w:r>
    </w:p>
    <w:p w14:paraId="5E6A3AA1" w14:textId="77777777" w:rsidR="005D187D" w:rsidRPr="00690E28" w:rsidRDefault="005D187D" w:rsidP="005D187D">
      <w:pPr>
        <w:rPr>
          <w:rFonts w:ascii="Arial" w:hAnsi="Arial" w:cs="Arial"/>
        </w:rPr>
      </w:pPr>
    </w:p>
    <w:p w14:paraId="492B60B2" w14:textId="77777777" w:rsidR="005D187D" w:rsidRPr="00690E28" w:rsidRDefault="005D187D" w:rsidP="005D187D">
      <w:pPr>
        <w:rPr>
          <w:rFonts w:ascii="Arial" w:hAnsi="Arial" w:cs="Arial"/>
        </w:rPr>
      </w:pPr>
    </w:p>
    <w:p w14:paraId="202969E1" w14:textId="77777777" w:rsidR="005D187D" w:rsidRPr="00690E28" w:rsidRDefault="005D187D" w:rsidP="005D187D">
      <w:pPr>
        <w:rPr>
          <w:rFonts w:ascii="Arial" w:hAnsi="Arial" w:cs="Arial"/>
        </w:rPr>
      </w:pPr>
      <w:r w:rsidRPr="00690E28">
        <w:rPr>
          <w:rFonts w:ascii="Arial" w:hAnsi="Arial" w:cs="Arial"/>
        </w:rPr>
        <w:t xml:space="preserve">Het bestuur van de Badminton Club Dronten nodigt u uit voor </w:t>
      </w:r>
      <w:r>
        <w:rPr>
          <w:rFonts w:ascii="Arial" w:hAnsi="Arial" w:cs="Arial"/>
        </w:rPr>
        <w:t>de algemene ledenvergadering 2026</w:t>
      </w:r>
      <w:r w:rsidRPr="00690E28">
        <w:rPr>
          <w:rFonts w:ascii="Arial" w:hAnsi="Arial" w:cs="Arial"/>
        </w:rPr>
        <w:t>.</w:t>
      </w:r>
    </w:p>
    <w:p w14:paraId="08A2E23E" w14:textId="77777777" w:rsidR="005D187D" w:rsidRPr="005D187D" w:rsidRDefault="005D187D" w:rsidP="005D187D">
      <w:pPr>
        <w:pStyle w:val="Kop1"/>
        <w:rPr>
          <w:rFonts w:ascii="Arial" w:eastAsiaTheme="minorHAnsi" w:hAnsi="Arial" w:cs="Arial"/>
          <w:color w:val="auto"/>
          <w:sz w:val="22"/>
          <w:szCs w:val="22"/>
        </w:rPr>
      </w:pPr>
      <w:r w:rsidRPr="005D187D">
        <w:rPr>
          <w:rFonts w:ascii="Arial" w:eastAsiaTheme="minorHAnsi" w:hAnsi="Arial" w:cs="Arial"/>
          <w:color w:val="auto"/>
          <w:sz w:val="22"/>
          <w:szCs w:val="22"/>
        </w:rPr>
        <w:t>Locatie:</w:t>
      </w:r>
      <w:r w:rsidRPr="005D187D">
        <w:rPr>
          <w:rFonts w:ascii="Arial" w:eastAsiaTheme="minorHAnsi" w:hAnsi="Arial" w:cs="Arial"/>
          <w:color w:val="auto"/>
          <w:sz w:val="22"/>
          <w:szCs w:val="22"/>
        </w:rPr>
        <w:tab/>
        <w:t xml:space="preserve">Sportkantine ‘t Dok </w:t>
      </w:r>
    </w:p>
    <w:p w14:paraId="5D4A805C" w14:textId="77777777" w:rsidR="005D187D" w:rsidRPr="005D187D" w:rsidRDefault="005D187D" w:rsidP="005D187D">
      <w:pPr>
        <w:pStyle w:val="Kop1"/>
        <w:ind w:left="1416" w:hanging="1410"/>
        <w:rPr>
          <w:rFonts w:ascii="Arial" w:eastAsiaTheme="minorHAnsi" w:hAnsi="Arial" w:cs="Arial"/>
          <w:color w:val="auto"/>
          <w:sz w:val="22"/>
          <w:szCs w:val="22"/>
        </w:rPr>
      </w:pPr>
      <w:r w:rsidRPr="005D187D">
        <w:rPr>
          <w:rFonts w:ascii="Arial" w:eastAsiaTheme="minorHAnsi" w:hAnsi="Arial" w:cs="Arial"/>
          <w:color w:val="auto"/>
          <w:sz w:val="22"/>
          <w:szCs w:val="22"/>
        </w:rPr>
        <w:t>Datum/tijd:</w:t>
      </w:r>
      <w:r w:rsidRPr="005D187D">
        <w:rPr>
          <w:rFonts w:ascii="Arial" w:eastAsiaTheme="minorHAnsi" w:hAnsi="Arial" w:cs="Arial"/>
          <w:color w:val="auto"/>
          <w:sz w:val="22"/>
          <w:szCs w:val="22"/>
        </w:rPr>
        <w:tab/>
        <w:t>Maandag 20 april vanaf 19.00 uur inzage van de diverse stukken en om 19:30 uur opening van de vergadering</w:t>
      </w:r>
    </w:p>
    <w:p w14:paraId="0E2B2D28" w14:textId="77777777" w:rsidR="005D187D" w:rsidRPr="00690E28" w:rsidRDefault="005D187D" w:rsidP="005D187D">
      <w:pPr>
        <w:rPr>
          <w:rFonts w:ascii="Arial" w:hAnsi="Arial" w:cs="Arial"/>
          <w:b/>
          <w:bCs/>
        </w:rPr>
      </w:pPr>
    </w:p>
    <w:p w14:paraId="297001F1" w14:textId="77777777" w:rsidR="005D187D" w:rsidRPr="00690E28" w:rsidRDefault="005D187D" w:rsidP="005D187D">
      <w:pPr>
        <w:rPr>
          <w:rFonts w:ascii="Arial" w:hAnsi="Arial" w:cs="Arial"/>
        </w:rPr>
      </w:pPr>
      <w:r w:rsidRPr="00690E28">
        <w:rPr>
          <w:rFonts w:ascii="Arial" w:hAnsi="Arial" w:cs="Arial"/>
          <w:b/>
          <w:bCs/>
        </w:rPr>
        <w:t>Agenda:</w:t>
      </w:r>
    </w:p>
    <w:p w14:paraId="49074D0C" w14:textId="77777777" w:rsidR="005D187D" w:rsidRPr="00690E28" w:rsidRDefault="005D187D" w:rsidP="005D187D">
      <w:pPr>
        <w:rPr>
          <w:rFonts w:ascii="Arial" w:hAnsi="Arial" w:cs="Arial"/>
        </w:rPr>
      </w:pPr>
    </w:p>
    <w:p w14:paraId="38239EAD" w14:textId="77777777" w:rsidR="005D187D" w:rsidRPr="00690E28" w:rsidRDefault="005D187D" w:rsidP="005D187D">
      <w:pPr>
        <w:numPr>
          <w:ilvl w:val="0"/>
          <w:numId w:val="1"/>
        </w:numPr>
        <w:spacing w:after="0" w:line="240" w:lineRule="auto"/>
        <w:rPr>
          <w:rFonts w:ascii="Arial" w:hAnsi="Arial" w:cs="Arial"/>
        </w:rPr>
      </w:pPr>
      <w:r w:rsidRPr="00690E28">
        <w:rPr>
          <w:rFonts w:ascii="Arial" w:hAnsi="Arial" w:cs="Arial"/>
        </w:rPr>
        <w:t>Opening</w:t>
      </w:r>
    </w:p>
    <w:p w14:paraId="498B1A1B" w14:textId="77777777" w:rsidR="005D187D" w:rsidRDefault="005D187D" w:rsidP="005D187D">
      <w:pPr>
        <w:numPr>
          <w:ilvl w:val="0"/>
          <w:numId w:val="1"/>
        </w:numPr>
        <w:spacing w:after="0" w:line="240" w:lineRule="auto"/>
        <w:rPr>
          <w:rFonts w:ascii="Arial" w:hAnsi="Arial" w:cs="Arial"/>
        </w:rPr>
      </w:pPr>
      <w:r>
        <w:rPr>
          <w:rFonts w:ascii="Arial" w:hAnsi="Arial" w:cs="Arial"/>
        </w:rPr>
        <w:t xml:space="preserve">Verslag LV 2025 </w:t>
      </w:r>
    </w:p>
    <w:p w14:paraId="78754DAE" w14:textId="77777777" w:rsidR="005D187D" w:rsidRPr="00690E28" w:rsidRDefault="005D187D" w:rsidP="005D187D">
      <w:pPr>
        <w:numPr>
          <w:ilvl w:val="0"/>
          <w:numId w:val="1"/>
        </w:numPr>
        <w:spacing w:after="0" w:line="240" w:lineRule="auto"/>
        <w:rPr>
          <w:rFonts w:ascii="Arial" w:hAnsi="Arial" w:cs="Arial"/>
        </w:rPr>
      </w:pPr>
      <w:proofErr w:type="spellStart"/>
      <w:r>
        <w:rPr>
          <w:rFonts w:ascii="Arial" w:hAnsi="Arial" w:cs="Arial"/>
        </w:rPr>
        <w:t>Bestuursverslag</w:t>
      </w:r>
      <w:proofErr w:type="spellEnd"/>
      <w:r>
        <w:rPr>
          <w:rFonts w:ascii="Arial" w:hAnsi="Arial" w:cs="Arial"/>
        </w:rPr>
        <w:t xml:space="preserve"> </w:t>
      </w:r>
    </w:p>
    <w:p w14:paraId="4731FE2D" w14:textId="77777777" w:rsidR="005D187D" w:rsidRDefault="005D187D" w:rsidP="005D187D">
      <w:pPr>
        <w:numPr>
          <w:ilvl w:val="0"/>
          <w:numId w:val="1"/>
        </w:numPr>
        <w:spacing w:after="0" w:line="240" w:lineRule="auto"/>
        <w:rPr>
          <w:rFonts w:ascii="Arial" w:hAnsi="Arial" w:cs="Arial"/>
        </w:rPr>
      </w:pPr>
      <w:r w:rsidRPr="00690E28">
        <w:rPr>
          <w:rFonts w:ascii="Arial" w:hAnsi="Arial" w:cs="Arial"/>
        </w:rPr>
        <w:t>Financieel jaaroverzicht</w:t>
      </w:r>
      <w:r>
        <w:rPr>
          <w:rFonts w:ascii="Arial" w:hAnsi="Arial" w:cs="Arial"/>
        </w:rPr>
        <w:t xml:space="preserve"> 2025</w:t>
      </w:r>
    </w:p>
    <w:p w14:paraId="63F0E8D3" w14:textId="77777777" w:rsidR="005D187D" w:rsidRDefault="005D187D" w:rsidP="005D187D">
      <w:pPr>
        <w:numPr>
          <w:ilvl w:val="0"/>
          <w:numId w:val="1"/>
        </w:numPr>
        <w:spacing w:after="0" w:line="240" w:lineRule="auto"/>
        <w:rPr>
          <w:rFonts w:ascii="Arial" w:hAnsi="Arial" w:cs="Arial"/>
        </w:rPr>
      </w:pPr>
      <w:r w:rsidRPr="00690E28">
        <w:rPr>
          <w:rFonts w:ascii="Arial" w:hAnsi="Arial" w:cs="Arial"/>
        </w:rPr>
        <w:t>Verslag kascontrole-commissie</w:t>
      </w:r>
      <w:r>
        <w:rPr>
          <w:rFonts w:ascii="Arial" w:hAnsi="Arial" w:cs="Arial"/>
        </w:rPr>
        <w:t xml:space="preserve"> 2025</w:t>
      </w:r>
    </w:p>
    <w:p w14:paraId="2C20D6BF" w14:textId="77777777" w:rsidR="005D187D" w:rsidRDefault="005D187D" w:rsidP="005D187D">
      <w:pPr>
        <w:numPr>
          <w:ilvl w:val="0"/>
          <w:numId w:val="1"/>
        </w:numPr>
        <w:spacing w:after="0" w:line="240" w:lineRule="auto"/>
        <w:rPr>
          <w:rFonts w:ascii="Arial" w:hAnsi="Arial" w:cs="Arial"/>
        </w:rPr>
      </w:pPr>
      <w:r w:rsidRPr="00690E28">
        <w:rPr>
          <w:rFonts w:ascii="Arial" w:hAnsi="Arial" w:cs="Arial"/>
        </w:rPr>
        <w:t>Benoeming nieuwe kascontrole-commissie</w:t>
      </w:r>
    </w:p>
    <w:p w14:paraId="02DB2D0A" w14:textId="77777777" w:rsidR="005D187D" w:rsidRDefault="005D187D" w:rsidP="005D187D">
      <w:pPr>
        <w:numPr>
          <w:ilvl w:val="0"/>
          <w:numId w:val="1"/>
        </w:numPr>
        <w:spacing w:after="0" w:line="240" w:lineRule="auto"/>
        <w:rPr>
          <w:rFonts w:ascii="Arial" w:hAnsi="Arial" w:cs="Arial"/>
        </w:rPr>
      </w:pPr>
      <w:r>
        <w:rPr>
          <w:rFonts w:ascii="Arial" w:hAnsi="Arial" w:cs="Arial"/>
        </w:rPr>
        <w:t>Begroting 2026</w:t>
      </w:r>
    </w:p>
    <w:p w14:paraId="2D5B8F55" w14:textId="77777777" w:rsidR="005D187D" w:rsidRPr="00690E28" w:rsidRDefault="005D187D" w:rsidP="005D187D">
      <w:pPr>
        <w:numPr>
          <w:ilvl w:val="0"/>
          <w:numId w:val="1"/>
        </w:numPr>
        <w:spacing w:after="0" w:line="240" w:lineRule="auto"/>
        <w:rPr>
          <w:rFonts w:ascii="Arial" w:hAnsi="Arial" w:cs="Arial"/>
        </w:rPr>
      </w:pPr>
      <w:r>
        <w:rPr>
          <w:rFonts w:ascii="Arial" w:hAnsi="Arial" w:cs="Arial"/>
        </w:rPr>
        <w:t>Benoeming nieuw bestuur</w:t>
      </w:r>
    </w:p>
    <w:p w14:paraId="2C967A49" w14:textId="77777777" w:rsidR="005D187D" w:rsidRPr="00690E28" w:rsidRDefault="005D187D" w:rsidP="005D187D">
      <w:pPr>
        <w:numPr>
          <w:ilvl w:val="0"/>
          <w:numId w:val="1"/>
        </w:numPr>
        <w:spacing w:after="0" w:line="240" w:lineRule="auto"/>
        <w:rPr>
          <w:rFonts w:ascii="Arial" w:hAnsi="Arial" w:cs="Arial"/>
        </w:rPr>
      </w:pPr>
      <w:r w:rsidRPr="00690E28">
        <w:rPr>
          <w:rFonts w:ascii="Arial" w:hAnsi="Arial" w:cs="Arial"/>
        </w:rPr>
        <w:t>Rondvraag</w:t>
      </w:r>
    </w:p>
    <w:p w14:paraId="23DE1B29" w14:textId="77777777" w:rsidR="005D187D" w:rsidRPr="00690E28" w:rsidRDefault="005D187D" w:rsidP="005D187D">
      <w:pPr>
        <w:numPr>
          <w:ilvl w:val="0"/>
          <w:numId w:val="1"/>
        </w:numPr>
        <w:spacing w:after="0" w:line="240" w:lineRule="auto"/>
        <w:rPr>
          <w:rFonts w:ascii="Arial" w:hAnsi="Arial" w:cs="Arial"/>
        </w:rPr>
      </w:pPr>
      <w:r w:rsidRPr="00690E28">
        <w:rPr>
          <w:rFonts w:ascii="Arial" w:hAnsi="Arial" w:cs="Arial"/>
        </w:rPr>
        <w:t>Sluiting van de vergadering</w:t>
      </w:r>
    </w:p>
    <w:p w14:paraId="1AC4C92A" w14:textId="77777777" w:rsidR="005D187D" w:rsidRPr="00690E28" w:rsidRDefault="005D187D" w:rsidP="005D187D">
      <w:pPr>
        <w:rPr>
          <w:rFonts w:ascii="Arial" w:hAnsi="Arial" w:cs="Arial"/>
        </w:rPr>
      </w:pPr>
    </w:p>
    <w:p w14:paraId="0A661EDC" w14:textId="77777777" w:rsidR="005D187D" w:rsidRPr="00690E28" w:rsidRDefault="005D187D" w:rsidP="005D187D">
      <w:pPr>
        <w:rPr>
          <w:rFonts w:ascii="Arial" w:hAnsi="Arial" w:cs="Arial"/>
        </w:rPr>
      </w:pPr>
    </w:p>
    <w:p w14:paraId="0ABAA628" w14:textId="77777777" w:rsidR="005D187D" w:rsidRDefault="005D187D" w:rsidP="005D187D">
      <w:pPr>
        <w:rPr>
          <w:rFonts w:ascii="Arial" w:hAnsi="Arial" w:cs="Arial"/>
        </w:rPr>
      </w:pPr>
      <w:r w:rsidRPr="00690E28">
        <w:rPr>
          <w:rFonts w:ascii="Arial" w:hAnsi="Arial" w:cs="Arial"/>
        </w:rPr>
        <w:t>Afmeld</w:t>
      </w:r>
      <w:r>
        <w:rPr>
          <w:rFonts w:ascii="Arial" w:hAnsi="Arial" w:cs="Arial"/>
        </w:rPr>
        <w:t>ingen voor de vergadering graag</w:t>
      </w:r>
      <w:r w:rsidRPr="00690E28">
        <w:rPr>
          <w:rFonts w:ascii="Arial" w:hAnsi="Arial" w:cs="Arial"/>
        </w:rPr>
        <w:t xml:space="preserve"> </w:t>
      </w:r>
      <w:r>
        <w:rPr>
          <w:rFonts w:ascii="Arial" w:hAnsi="Arial" w:cs="Arial"/>
        </w:rPr>
        <w:t>doorgeven aan Wil van Hooijdonk</w:t>
      </w:r>
    </w:p>
    <w:p w14:paraId="358503E7" w14:textId="77777777" w:rsidR="005D187D" w:rsidRPr="00D60449" w:rsidRDefault="005D187D" w:rsidP="005D187D">
      <w:pPr>
        <w:rPr>
          <w:rFonts w:ascii="Arial" w:hAnsi="Arial" w:cs="Arial"/>
        </w:rPr>
      </w:pPr>
      <w:r>
        <w:rPr>
          <w:rFonts w:ascii="Arial" w:hAnsi="Arial" w:cs="Arial"/>
        </w:rPr>
        <w:t>(</w:t>
      </w:r>
      <w:hyperlink r:id="rId8" w:history="1">
        <w:r w:rsidRPr="00B363F1">
          <w:rPr>
            <w:rStyle w:val="Hyperlink"/>
            <w:rFonts w:ascii="Arial" w:hAnsi="Arial" w:cs="Arial"/>
          </w:rPr>
          <w:t>competitie-sen@bc-dronten.nl</w:t>
        </w:r>
      </w:hyperlink>
      <w:r>
        <w:rPr>
          <w:rFonts w:ascii="Arial" w:hAnsi="Arial" w:cs="Arial"/>
        </w:rPr>
        <w:t xml:space="preserve">) </w:t>
      </w:r>
    </w:p>
    <w:p w14:paraId="4AF397AC" w14:textId="77777777" w:rsidR="005D187D" w:rsidRPr="00690E28" w:rsidRDefault="005D187D" w:rsidP="005D187D">
      <w:pPr>
        <w:rPr>
          <w:rFonts w:ascii="Arial" w:hAnsi="Arial" w:cs="Arial"/>
        </w:rPr>
      </w:pPr>
    </w:p>
    <w:p w14:paraId="7E0E8AC1" w14:textId="77777777" w:rsidR="005D187D" w:rsidRDefault="005D187D" w:rsidP="005D187D">
      <w:pPr>
        <w:rPr>
          <w:rFonts w:ascii="Arial" w:hAnsi="Arial" w:cs="Arial"/>
        </w:rPr>
      </w:pPr>
      <w:r w:rsidRPr="00690E28">
        <w:rPr>
          <w:rFonts w:ascii="Arial" w:hAnsi="Arial" w:cs="Arial"/>
        </w:rPr>
        <w:t>Het bestuur</w:t>
      </w:r>
    </w:p>
    <w:p w14:paraId="38592E50" w14:textId="3B4C08E8" w:rsidR="00BD35FD" w:rsidRDefault="00BD35FD" w:rsidP="00BD35FD">
      <w:pPr>
        <w:pStyle w:val="Kop1"/>
        <w:rPr>
          <w:rFonts w:eastAsia="Times New Roman"/>
          <w:kern w:val="36"/>
          <w:sz w:val="48"/>
          <w:szCs w:val="48"/>
          <w14:ligatures w14:val="none"/>
        </w:rPr>
      </w:pPr>
      <w:r>
        <w:rPr>
          <w:rFonts w:eastAsia="Times New Roman"/>
        </w:rPr>
        <w:lastRenderedPageBreak/>
        <w:t xml:space="preserve">Verslag ledenvergadering – </w:t>
      </w:r>
      <w:r w:rsidR="00C40A35">
        <w:rPr>
          <w:rFonts w:eastAsia="Times New Roman"/>
        </w:rPr>
        <w:t>28 april</w:t>
      </w:r>
      <w:r>
        <w:rPr>
          <w:rFonts w:eastAsia="Times New Roman"/>
        </w:rPr>
        <w:t xml:space="preserve"> 2025</w:t>
      </w:r>
    </w:p>
    <w:p w14:paraId="50528C9A" w14:textId="77777777" w:rsidR="00BD35FD" w:rsidRDefault="00BD35FD" w:rsidP="00BD35FD">
      <w:pPr>
        <w:pStyle w:val="Kop2"/>
        <w:rPr>
          <w:rFonts w:eastAsia="Times New Roman"/>
          <w:kern w:val="0"/>
          <w:sz w:val="36"/>
          <w:szCs w:val="36"/>
          <w14:ligatures w14:val="none"/>
        </w:rPr>
      </w:pPr>
      <w:r>
        <w:rPr>
          <w:rFonts w:eastAsia="Times New Roman"/>
        </w:rPr>
        <w:t>Aanwezig</w:t>
      </w:r>
    </w:p>
    <w:p w14:paraId="42EB11AF" w14:textId="14C9F21A" w:rsidR="00BD35FD" w:rsidRPr="00C40A35" w:rsidRDefault="00BD35FD" w:rsidP="00C40A35">
      <w:pPr>
        <w:rPr>
          <w:kern w:val="0"/>
          <w14:ligatures w14:val="none"/>
        </w:rPr>
      </w:pPr>
      <w:proofErr w:type="spellStart"/>
      <w:r>
        <w:t>Binali</w:t>
      </w:r>
      <w:proofErr w:type="spellEnd"/>
      <w:r>
        <w:t xml:space="preserve">, Chris, Gaby, Jan Schuurman, Jeannet Guit, </w:t>
      </w:r>
      <w:r w:rsidR="00887906">
        <w:t>Kim</w:t>
      </w:r>
      <w:r>
        <w:t xml:space="preserve">, Oscar de P., Oscar v R, Rick, Rob </w:t>
      </w:r>
      <w:proofErr w:type="spellStart"/>
      <w:r>
        <w:t>Wismeijer</w:t>
      </w:r>
      <w:proofErr w:type="spellEnd"/>
      <w:r>
        <w:t>, Thea, Wil, Wilfred, Wilma, Yvonne</w:t>
      </w:r>
    </w:p>
    <w:p w14:paraId="43AA175A" w14:textId="77777777" w:rsidR="00B474A2" w:rsidRDefault="00B474A2">
      <w:pPr>
        <w:pStyle w:val="Kop2"/>
        <w:rPr>
          <w:rFonts w:eastAsia="Times New Roman"/>
          <w:kern w:val="0"/>
          <w14:ligatures w14:val="none"/>
        </w:rPr>
      </w:pPr>
      <w:r>
        <w:rPr>
          <w:rFonts w:eastAsia="Times New Roman"/>
        </w:rPr>
        <w:t>Opening en agenda</w:t>
      </w:r>
    </w:p>
    <w:p w14:paraId="4409453F" w14:textId="77777777" w:rsidR="00B474A2" w:rsidRDefault="00B474A2">
      <w:pPr>
        <w:rPr>
          <w:kern w:val="0"/>
          <w14:ligatures w14:val="none"/>
        </w:rPr>
      </w:pPr>
      <w:r>
        <w:t>Wil opent de vergadering. Er zijn geen aanvullende agendapunten.</w:t>
      </w:r>
    </w:p>
    <w:p w14:paraId="23E74A34" w14:textId="0846EAD1" w:rsidR="008D44B6" w:rsidRPr="00BD35FD" w:rsidRDefault="008D44B6" w:rsidP="00BD35FD">
      <w:pPr>
        <w:pStyle w:val="Kop2"/>
        <w:rPr>
          <w:rFonts w:eastAsia="Times New Roman"/>
        </w:rPr>
      </w:pPr>
      <w:r w:rsidRPr="00BD35FD">
        <w:rPr>
          <w:rFonts w:eastAsia="Times New Roman"/>
        </w:rPr>
        <w:t>Verslag vorige vergadering</w:t>
      </w:r>
    </w:p>
    <w:p w14:paraId="6E4DF625" w14:textId="77777777" w:rsidR="00B474A2" w:rsidRDefault="00B474A2">
      <w:pPr>
        <w:rPr>
          <w:kern w:val="0"/>
          <w14:ligatures w14:val="none"/>
        </w:rPr>
      </w:pPr>
      <w:r>
        <w:t>Gaby merkt op dat het vorige verslag volgens hem geen officiële notulen zijn. Ter aanvulling wordt aangegeven dat Judith heeft besloten te stoppen en dat Paul haar taken zou overnemen. Verder zijn er geen opmerkingen en wordt het verslag vastgesteld.</w:t>
      </w:r>
    </w:p>
    <w:p w14:paraId="6E0AB87D" w14:textId="77777777" w:rsidR="008D44B6" w:rsidRDefault="008D44B6">
      <w:pPr>
        <w:pStyle w:val="Kop2"/>
        <w:rPr>
          <w:rFonts w:eastAsia="Times New Roman"/>
          <w:kern w:val="0"/>
          <w:sz w:val="36"/>
          <w:szCs w:val="36"/>
          <w14:ligatures w14:val="none"/>
        </w:rPr>
      </w:pPr>
      <w:r>
        <w:rPr>
          <w:rFonts w:eastAsia="Times New Roman"/>
        </w:rPr>
        <w:t>Financieel</w:t>
      </w:r>
    </w:p>
    <w:p w14:paraId="2690EEA5" w14:textId="77777777" w:rsidR="00B474A2" w:rsidRDefault="00B474A2">
      <w:pPr>
        <w:rPr>
          <w:kern w:val="0"/>
          <w14:ligatures w14:val="none"/>
        </w:rPr>
      </w:pPr>
      <w:r>
        <w:t>Oscar de Pauw licht de winst- en verliesrekening toe. Het ledenaantal is het afgelopen jaar licht gestegen. De inkomsten bestaan voornamelijk uit contributies, waarmee onder andere de bondsafdracht en de zaalhuur worden betaald. Daarnaast ontvangt de vereniging jaarlijks een basissubsidie van de gemeente.</w:t>
      </w:r>
    </w:p>
    <w:p w14:paraId="2070228E" w14:textId="77777777" w:rsidR="00B474A2" w:rsidRDefault="00B474A2">
      <w:pPr>
        <w:rPr>
          <w:kern w:val="0"/>
          <w14:ligatures w14:val="none"/>
        </w:rPr>
      </w:pPr>
      <w:r>
        <w:t>Een nieuwe kostenpost betreft de vergoeding voor twee jeugdbegeleiders. Deze vergoeding schenken zij terug aan de club. De zaalhuur is iets gestegen, terwijl de competitiekosten lager zijn uitgevallen doordat er minder teams deelnemen.</w:t>
      </w:r>
    </w:p>
    <w:p w14:paraId="31729A9F" w14:textId="77777777" w:rsidR="00B474A2" w:rsidRDefault="00B474A2">
      <w:pPr>
        <w:rPr>
          <w:kern w:val="0"/>
          <w14:ligatures w14:val="none"/>
        </w:rPr>
      </w:pPr>
      <w:r>
        <w:t>Bij de automatiseringskosten wordt toegelicht dat er een nieuw systeem voor de ledenadministratie is ingevoerd. Er is nu één centrale administratie, waardoor nieuwe leden nog maar één keer hoeven te worden geregistreerd (in plaats van eerst in een eigen systeem en daarna apart bij de bond).</w:t>
      </w:r>
    </w:p>
    <w:p w14:paraId="1C79203C" w14:textId="77777777" w:rsidR="00B474A2" w:rsidRDefault="00B474A2">
      <w:pPr>
        <w:rPr>
          <w:kern w:val="0"/>
          <w14:ligatures w14:val="none"/>
        </w:rPr>
      </w:pPr>
      <w:r>
        <w:t>In 2023 zijn weinig nieuwe shuttles aangeschaft. Rob merkt op dat er inmiddels veel oude shuttles in omloop zijn. Wil bevestigt dat het tijd is om nieuwe shuttles aan te schaffen en dat hier in de begroting ruim rekening mee is gehouden. Hij benadrukt dat shuttles langer meegaan als ze na het spelen netjes worden opgeruimd en in de bakken worden gelegd; leden zullen hierop worden aangesproken.</w:t>
      </w:r>
    </w:p>
    <w:p w14:paraId="569304CC" w14:textId="77777777" w:rsidR="00B474A2" w:rsidRDefault="00B474A2">
      <w:pPr>
        <w:rPr>
          <w:kern w:val="0"/>
          <w14:ligatures w14:val="none"/>
        </w:rPr>
      </w:pPr>
      <w:r>
        <w:t xml:space="preserve">Clubkleding is op dit moment alleen bedoeld voor competitieteams. Team 1 heeft ervoor gekozen om eigen sponsoring te regelen. Er wordt gevraagd of clubkleding ook beschikbaar kan komen voor andere leden. Als optie wordt genoemd om (bijvoorbeeld via </w:t>
      </w:r>
      <w:proofErr w:type="spellStart"/>
      <w:r>
        <w:t>Beesport</w:t>
      </w:r>
      <w:proofErr w:type="spellEnd"/>
      <w:r>
        <w:t>) leden de mogelijkheid te geven om twee typen shirts te bestellen. Eerst wordt geïnventariseerd of hiervoor voldoende belangstelling is, aangezien de kosten al snel oplopen tot ongeveer € 30 per shirt, plus circa € 10 voor bedrukking. Rob is bereid dit richting het nieuwe seizoen verder op te pakken.</w:t>
      </w:r>
    </w:p>
    <w:p w14:paraId="7DF64252" w14:textId="77777777" w:rsidR="00B474A2" w:rsidRDefault="00B474A2">
      <w:pPr>
        <w:rPr>
          <w:kern w:val="0"/>
          <w14:ligatures w14:val="none"/>
        </w:rPr>
      </w:pPr>
      <w:r>
        <w:t>Bij de bespreking van de balans geeft Oscar aan dat de spaarrekening er gezond voor staat. Ook wordt benoemd dat het 50-jarig jubileum nog steeds op de agenda staat.</w:t>
      </w:r>
    </w:p>
    <w:p w14:paraId="6A341E06" w14:textId="77777777" w:rsidR="008D44B6" w:rsidRDefault="008D44B6">
      <w:pPr>
        <w:pStyle w:val="Kop2"/>
        <w:rPr>
          <w:rFonts w:eastAsia="Times New Roman"/>
          <w:kern w:val="0"/>
          <w:sz w:val="36"/>
          <w:szCs w:val="36"/>
          <w14:ligatures w14:val="none"/>
        </w:rPr>
      </w:pPr>
      <w:r>
        <w:rPr>
          <w:rFonts w:eastAsia="Times New Roman"/>
        </w:rPr>
        <w:t>Kascontrolecommissie</w:t>
      </w:r>
    </w:p>
    <w:p w14:paraId="1527EF37" w14:textId="77777777" w:rsidR="00BD35FD" w:rsidRPr="00BD35FD" w:rsidRDefault="00BD35FD" w:rsidP="00BD35FD">
      <w:r w:rsidRPr="00BD35FD">
        <w:t>De kascontrole heeft nog niet plaatsgevonden. Dit agendapunt en het bijbehorende verslag worden doorgeschoven naar de volgende ledenvergadering, die op korte termijn wordt gepland in verband met de geplande statutenwijziging.</w:t>
      </w:r>
    </w:p>
    <w:p w14:paraId="6152CDCF" w14:textId="77777777" w:rsidR="008D44B6" w:rsidRDefault="008D44B6">
      <w:pPr>
        <w:pStyle w:val="Kop2"/>
        <w:rPr>
          <w:rFonts w:eastAsia="Times New Roman"/>
          <w:kern w:val="0"/>
          <w:sz w:val="36"/>
          <w:szCs w:val="36"/>
          <w14:ligatures w14:val="none"/>
        </w:rPr>
      </w:pPr>
      <w:r>
        <w:rPr>
          <w:rFonts w:eastAsia="Times New Roman"/>
        </w:rPr>
        <w:lastRenderedPageBreak/>
        <w:t>Begroting</w:t>
      </w:r>
    </w:p>
    <w:p w14:paraId="534D653E" w14:textId="77777777" w:rsidR="00BD35FD" w:rsidRPr="00BD35FD" w:rsidRDefault="00BD35FD" w:rsidP="00BD35FD">
      <w:pPr>
        <w:spacing w:line="276" w:lineRule="auto"/>
      </w:pPr>
      <w:r w:rsidRPr="00BD35FD">
        <w:t>Oscar bespreekt aansluitend de begroting. De vrijwilligerskosten zijn toegenomen. Bij de trainerskosten wordt aangegeven dat wordt onderzocht of een gediplomeerde trainer kan worden aangetrokken. Wil geeft aan dat hij inmiddels vijf trainers heeft benaderd, maar dat zij geen interesse hadden. Het blijkt momenteel lastig om een trainer te vinden.</w:t>
      </w:r>
    </w:p>
    <w:p w14:paraId="5B31DA9B" w14:textId="77777777" w:rsidR="00BD35FD" w:rsidRPr="00BD35FD" w:rsidRDefault="00BD35FD" w:rsidP="00BD35FD">
      <w:pPr>
        <w:spacing w:line="276" w:lineRule="auto"/>
      </w:pPr>
      <w:r w:rsidRPr="00BD35FD">
        <w:t>Vanuit de bond wordt daarom extra ingezet op het opleiden van trainers. Mocht er een trainer worden ingezet, dan zal waarschijnlijk ook een bijdrage van de jeugd worden gevraagd. Mogelijk kunnen hiervoor sponsors worden benaderd. Het bedrag dat nu in de begroting is opgenomen, biedt hiervoor ruimte; eventuele extra kosten kunnen via sponsoring of een eigen bijdrage worden opgevangen.</w:t>
      </w:r>
    </w:p>
    <w:p w14:paraId="4D1B58CB" w14:textId="318D74A9" w:rsidR="00A5154C" w:rsidRDefault="00BD35FD">
      <w:pPr>
        <w:spacing w:line="276" w:lineRule="auto"/>
        <w:rPr>
          <w:kern w:val="0"/>
          <w14:ligatures w14:val="none"/>
        </w:rPr>
      </w:pPr>
      <w:r w:rsidRPr="00BD35FD">
        <w:t>Als aanvullende suggestie wordt genoemd om bijvoorbeeld één keer per maand mee te trainen in Almere of samenwerking te zoeken met verenigingen in de regio.</w:t>
      </w:r>
      <w:r>
        <w:t xml:space="preserve"> </w:t>
      </w:r>
    </w:p>
    <w:p w14:paraId="414AD1CB" w14:textId="77777777" w:rsidR="008D44B6" w:rsidRDefault="008D44B6">
      <w:pPr>
        <w:pStyle w:val="Kop2"/>
        <w:rPr>
          <w:rFonts w:eastAsia="Times New Roman"/>
          <w:kern w:val="0"/>
          <w:sz w:val="36"/>
          <w:szCs w:val="36"/>
          <w14:ligatures w14:val="none"/>
        </w:rPr>
      </w:pPr>
      <w:r>
        <w:rPr>
          <w:rFonts w:eastAsia="Times New Roman"/>
        </w:rPr>
        <w:t>Statuten en reglementen</w:t>
      </w:r>
    </w:p>
    <w:p w14:paraId="27041C71" w14:textId="77777777" w:rsidR="00B474A2" w:rsidRDefault="00B474A2">
      <w:pPr>
        <w:spacing w:line="276" w:lineRule="auto"/>
        <w:rPr>
          <w:kern w:val="0"/>
          <w14:ligatures w14:val="none"/>
        </w:rPr>
      </w:pPr>
      <w:r>
        <w:t>De huidige statuten zijn destijds opgesteld op basis van de toen geldende wet- en regelgeving en passen niet meer bij de geest van deze tijd. Daarom worden nieuwe statuten voorgesteld. De conceptstatuten zijn vooraf voorgelegd aan een aantal leden en zijn aangevuld met een huishoudelijk reglement en een gedragscode. De aanwezige leden hebben hier geen inhoudelijke opmerkingen over.</w:t>
      </w:r>
    </w:p>
    <w:p w14:paraId="0BF2CB18" w14:textId="77777777" w:rsidR="00B474A2" w:rsidRDefault="00B474A2">
      <w:pPr>
        <w:spacing w:line="276" w:lineRule="auto"/>
        <w:rPr>
          <w:kern w:val="0"/>
          <w14:ligatures w14:val="none"/>
        </w:rPr>
      </w:pPr>
      <w:r>
        <w:t>Wel wordt een aandachtspunt besproken: in de stukken is opgenomen dat trainers een Verklaring Omtrent het Gedrag (VOG) moeten hebben. De vraag is of dit ook zou moeten gelden voor ouders die jeugdspelers vervoeren naar wedstrijden. Afgesproken wordt om dit apart met de ouders te bespreken.</w:t>
      </w:r>
    </w:p>
    <w:p w14:paraId="7D6AD6A7" w14:textId="77777777" w:rsidR="00B474A2" w:rsidRDefault="00B474A2">
      <w:pPr>
        <w:spacing w:line="276" w:lineRule="auto"/>
        <w:rPr>
          <w:kern w:val="0"/>
          <w14:ligatures w14:val="none"/>
        </w:rPr>
      </w:pPr>
      <w:r>
        <w:t>Voorgesteld wordt om de statuten, het huishoudelijk reglement en de gedragscode voortaan mee te sturen aan nieuwe leden en op het aanmeldformulier te vermelden dat men hiermee akkoord gaat.</w:t>
      </w:r>
    </w:p>
    <w:p w14:paraId="3729EC7F" w14:textId="448013B9" w:rsidR="00B474A2" w:rsidRDefault="00B474A2">
      <w:pPr>
        <w:spacing w:line="276" w:lineRule="auto"/>
        <w:rPr>
          <w:kern w:val="0"/>
          <w14:ligatures w14:val="none"/>
        </w:rPr>
      </w:pPr>
      <w:r>
        <w:t xml:space="preserve">Volgens de huidige statuten zijn er tijdens deze vergadering onvoldoende leden aanwezig om de </w:t>
      </w:r>
      <w:r w:rsidR="00913BAD">
        <w:t>nieuwe statuten</w:t>
      </w:r>
      <w:r>
        <w:t xml:space="preserve"> vast te stellen. Daarom wordt op korte termijn een extra ledenvergadering gepland.</w:t>
      </w:r>
    </w:p>
    <w:p w14:paraId="5D415C74" w14:textId="77777777" w:rsidR="008D44B6" w:rsidRDefault="008D44B6">
      <w:pPr>
        <w:pStyle w:val="Kop2"/>
        <w:rPr>
          <w:rFonts w:eastAsia="Times New Roman"/>
          <w:kern w:val="0"/>
          <w:sz w:val="36"/>
          <w:szCs w:val="36"/>
          <w14:ligatures w14:val="none"/>
        </w:rPr>
      </w:pPr>
      <w:r>
        <w:rPr>
          <w:rFonts w:eastAsia="Times New Roman"/>
        </w:rPr>
        <w:t>Rondvraag</w:t>
      </w:r>
    </w:p>
    <w:p w14:paraId="4D311845" w14:textId="77777777" w:rsidR="00BD35FD" w:rsidRPr="00BD35FD" w:rsidRDefault="00BD35FD" w:rsidP="00BD35FD">
      <w:pPr>
        <w:spacing w:line="276" w:lineRule="auto"/>
      </w:pPr>
      <w:r w:rsidRPr="00BD35FD">
        <w:t>Rick geeft aan dat de opkomst op dinsdag lager is en dat hij enige onrust binnen de groep ervaart. Wil licht toe dat er recent incidenten zijn geweest met enkele leden, wat invloed heeft gehad op de sfeer. Daarnaast zijn er meerdere leden geblesseerd.</w:t>
      </w:r>
    </w:p>
    <w:p w14:paraId="6F7CDC64" w14:textId="77777777" w:rsidR="00BD35FD" w:rsidRPr="00BD35FD" w:rsidRDefault="00BD35FD" w:rsidP="00BD35FD">
      <w:pPr>
        <w:spacing w:line="276" w:lineRule="auto"/>
      </w:pPr>
      <w:r w:rsidRPr="00BD35FD">
        <w:t>Er wordt besproken hoe meer jeugdleden kunnen worden geworven. Ideeën zijn onder andere acties op middelbare scholen. In september staat een actie richting sportdocenten gepland, waarbij zij eerst zelf badmintontraining krijgen. Ook wordt gevraagd of er samen met Swifterbant iets georganiseerd kan worden om jeugd te trekken. Kim heeft oud-jeugdleden persoonlijk benaderd en Judith wil tijdelijk samen met Kim de Facebookpagina weer actiever maken.</w:t>
      </w:r>
    </w:p>
    <w:p w14:paraId="241FD38D" w14:textId="77777777" w:rsidR="00BD35FD" w:rsidRPr="00BD35FD" w:rsidRDefault="00BD35FD" w:rsidP="00BD35FD">
      <w:pPr>
        <w:spacing w:line="276" w:lineRule="auto"/>
      </w:pPr>
      <w:r w:rsidRPr="00BD35FD">
        <w:t xml:space="preserve">De website wordt inmiddels beheerd door Erik </w:t>
      </w:r>
      <w:proofErr w:type="spellStart"/>
      <w:r w:rsidRPr="00BD35FD">
        <w:t>Wijdemans</w:t>
      </w:r>
      <w:proofErr w:type="spellEnd"/>
      <w:r w:rsidRPr="00BD35FD">
        <w:t>. Er wordt vastgesteld dat de vereniging meer kan doen op het gebied van communicatie, zowel via de website als sociale media. Hiervoor zal binnen de club iemand verantwoordelijk moeten worden gemaakt.</w:t>
      </w:r>
    </w:p>
    <w:p w14:paraId="74039F5D" w14:textId="77777777" w:rsidR="00BD35FD" w:rsidRPr="00BD35FD" w:rsidRDefault="00BD35FD" w:rsidP="00BD35FD">
      <w:pPr>
        <w:spacing w:line="276" w:lineRule="auto"/>
      </w:pPr>
      <w:r w:rsidRPr="00BD35FD">
        <w:lastRenderedPageBreak/>
        <w:t>Ook de plannen rondom de nieuwe sporthal komen kort aan bod. Op dit moment is er nog weinig duidelijkheid; het lijkt erop dat enkele clubs veel invloed proberen uit te oefenen.</w:t>
      </w:r>
    </w:p>
    <w:p w14:paraId="4A059624" w14:textId="77777777" w:rsidR="00BD35FD" w:rsidRPr="00BD35FD" w:rsidRDefault="00BD35FD" w:rsidP="00BD35FD">
      <w:pPr>
        <w:spacing w:line="276" w:lineRule="auto"/>
      </w:pPr>
      <w:r w:rsidRPr="00BD35FD">
        <w:t>Op dinsdag speelt de jeugd nu het eerste uur samen met de senioren. Dit wordt door de aanwezigen als zeer positief ervaren.</w:t>
      </w:r>
    </w:p>
    <w:p w14:paraId="535DB785" w14:textId="77777777" w:rsidR="00BD35FD" w:rsidRPr="00BD35FD" w:rsidRDefault="00BD35FD" w:rsidP="00BD35FD">
      <w:pPr>
        <w:spacing w:line="276" w:lineRule="auto"/>
      </w:pPr>
      <w:r w:rsidRPr="00BD35FD">
        <w:t xml:space="preserve">Voor de competitie kan worden gekozen tussen de bondscompetitie en de </w:t>
      </w:r>
      <w:proofErr w:type="spellStart"/>
      <w:r w:rsidRPr="00BD35FD">
        <w:t>najaarscompetitie</w:t>
      </w:r>
      <w:proofErr w:type="spellEnd"/>
      <w:r w:rsidRPr="00BD35FD">
        <w:t xml:space="preserve">. Deze laatste is aanzienlijk goedkoper. De voorkeur gaat ernaar uit om de </w:t>
      </w:r>
      <w:proofErr w:type="spellStart"/>
      <w:r w:rsidRPr="00BD35FD">
        <w:t>mixedteams</w:t>
      </w:r>
      <w:proofErr w:type="spellEnd"/>
      <w:r w:rsidRPr="00BD35FD">
        <w:t xml:space="preserve"> aan te melden voor de </w:t>
      </w:r>
      <w:proofErr w:type="spellStart"/>
      <w:r w:rsidRPr="00BD35FD">
        <w:t>najaarscompetitie</w:t>
      </w:r>
      <w:proofErr w:type="spellEnd"/>
      <w:r w:rsidRPr="00BD35FD">
        <w:t>.</w:t>
      </w:r>
    </w:p>
    <w:p w14:paraId="0797FFEE" w14:textId="0F4A5085" w:rsidR="00A5154C" w:rsidRDefault="00BD35FD">
      <w:pPr>
        <w:spacing w:line="276" w:lineRule="auto"/>
        <w:rPr>
          <w:kern w:val="0"/>
          <w14:ligatures w14:val="none"/>
        </w:rPr>
      </w:pPr>
      <w:r w:rsidRPr="00BD35FD">
        <w:t>Tot slot geven zowel Wil als Oscar van Rossum aan dat zij vinden dat zij lang genoeg bestuurslid zijn geweest en dat dit voor hen het laatste jaar zal zijn. De leden worden gevraagd hier alvast over na te denken.</w:t>
      </w:r>
      <w:r>
        <w:t xml:space="preserve"> </w:t>
      </w:r>
    </w:p>
    <w:p w14:paraId="41BFFEFD" w14:textId="77777777" w:rsidR="008D44B6" w:rsidRDefault="008D44B6">
      <w:pPr>
        <w:pStyle w:val="Kop2"/>
        <w:rPr>
          <w:rFonts w:eastAsia="Times New Roman"/>
          <w:kern w:val="0"/>
          <w:sz w:val="36"/>
          <w:szCs w:val="36"/>
          <w14:ligatures w14:val="none"/>
        </w:rPr>
      </w:pPr>
      <w:r>
        <w:rPr>
          <w:rFonts w:eastAsia="Times New Roman"/>
        </w:rPr>
        <w:t>Sluiting</w:t>
      </w:r>
    </w:p>
    <w:p w14:paraId="59348E03" w14:textId="50E0E9D7" w:rsidR="008D44B6" w:rsidRDefault="00BD35FD">
      <w:pPr>
        <w:rPr>
          <w:kern w:val="0"/>
          <w14:ligatures w14:val="none"/>
        </w:rPr>
      </w:pPr>
      <w:r w:rsidRPr="00BD35FD">
        <w:t xml:space="preserve">Er wordt op korte termijn een extra ledenvergadering gepland met twee agendapunten: de kascontrole en de vaststelling van de </w:t>
      </w:r>
      <w:r w:rsidR="00E24059">
        <w:t xml:space="preserve">nieuwe </w:t>
      </w:r>
      <w:r w:rsidRPr="00BD35FD">
        <w:t>statuten. Wil sluit de vergadering en bedankt iedereen voor zijn of haar aanwezigheid en inbreng.</w:t>
      </w:r>
      <w:r>
        <w:t xml:space="preserve"> </w:t>
      </w:r>
    </w:p>
    <w:p w14:paraId="34532165" w14:textId="33D76687" w:rsidR="00C40A35" w:rsidRDefault="00C40A35">
      <w:r>
        <w:br w:type="page"/>
      </w:r>
    </w:p>
    <w:p w14:paraId="31BDBF1D" w14:textId="7963F083" w:rsidR="00C40A35" w:rsidRDefault="00C40A35" w:rsidP="00C40A35">
      <w:pPr>
        <w:pStyle w:val="Kop1"/>
        <w:rPr>
          <w:rFonts w:eastAsia="Times New Roman"/>
          <w:kern w:val="36"/>
          <w:sz w:val="48"/>
          <w:szCs w:val="48"/>
          <w14:ligatures w14:val="none"/>
        </w:rPr>
      </w:pPr>
      <w:r>
        <w:rPr>
          <w:rFonts w:eastAsia="Times New Roman"/>
        </w:rPr>
        <w:lastRenderedPageBreak/>
        <w:t>Verslag ledenvergadering – 21 mei 2025</w:t>
      </w:r>
    </w:p>
    <w:p w14:paraId="57598A5C" w14:textId="77777777" w:rsidR="00C40A35" w:rsidRDefault="00C40A35" w:rsidP="00C40A35">
      <w:pPr>
        <w:pStyle w:val="Kop2"/>
        <w:rPr>
          <w:rFonts w:eastAsia="Times New Roman"/>
          <w:kern w:val="0"/>
          <w:sz w:val="36"/>
          <w:szCs w:val="36"/>
          <w14:ligatures w14:val="none"/>
        </w:rPr>
      </w:pPr>
      <w:r>
        <w:rPr>
          <w:rFonts w:eastAsia="Times New Roman"/>
        </w:rPr>
        <w:t>Aanwezig</w:t>
      </w:r>
    </w:p>
    <w:p w14:paraId="22E7BE8F" w14:textId="77777777" w:rsidR="00B474A2" w:rsidRDefault="00B474A2">
      <w:pPr>
        <w:rPr>
          <w:kern w:val="0"/>
          <w14:ligatures w14:val="none"/>
        </w:rPr>
      </w:pPr>
      <w:r>
        <w:t xml:space="preserve">Rob B., Oscar de P., Wil, Oscar van R., Jeroen Griffioen, Teunis, Richard, </w:t>
      </w:r>
      <w:proofErr w:type="spellStart"/>
      <w:r>
        <w:t>Banali</w:t>
      </w:r>
      <w:proofErr w:type="spellEnd"/>
    </w:p>
    <w:p w14:paraId="13D021CC" w14:textId="77777777" w:rsidR="00B474A2" w:rsidRDefault="00B474A2">
      <w:pPr>
        <w:pStyle w:val="Kop2"/>
        <w:rPr>
          <w:rFonts w:eastAsia="Times New Roman"/>
          <w:kern w:val="0"/>
          <w14:ligatures w14:val="none"/>
        </w:rPr>
      </w:pPr>
      <w:r>
        <w:rPr>
          <w:rFonts w:eastAsia="Times New Roman"/>
        </w:rPr>
        <w:t>Opening</w:t>
      </w:r>
    </w:p>
    <w:p w14:paraId="2EEA2693" w14:textId="725A367D" w:rsidR="00B474A2" w:rsidRDefault="00B474A2">
      <w:pPr>
        <w:rPr>
          <w:kern w:val="0"/>
          <w14:ligatures w14:val="none"/>
        </w:rPr>
      </w:pPr>
      <w:r>
        <w:t xml:space="preserve">Wil opent de vergadering en licht de reden toe. Het betreft een vervolgtraject voor de statuten: deze moeten eerst door de leden worden vastgesteld. Daarna kunnen de statuten door een notaris worden gepasseerd. </w:t>
      </w:r>
      <w:r w:rsidR="00D0772D">
        <w:t xml:space="preserve">De gedragscode en het </w:t>
      </w:r>
      <w:r>
        <w:t>huishoudelijk reglement k</w:t>
      </w:r>
      <w:r w:rsidR="00D0772D">
        <w:t>unnen</w:t>
      </w:r>
      <w:r>
        <w:t xml:space="preserve"> binnen dit kader door de leden zelf worden aangepast. De andere reden voor deze ledenvergadering is dat tijdens de ledenvergadering van 28 april de kascontrole nog niet was uitgevoerd.</w:t>
      </w:r>
    </w:p>
    <w:p w14:paraId="5DA36295" w14:textId="77777777" w:rsidR="00B474A2" w:rsidRDefault="00B474A2">
      <w:pPr>
        <w:pStyle w:val="Kop2"/>
        <w:rPr>
          <w:rFonts w:eastAsia="Times New Roman"/>
          <w:kern w:val="0"/>
          <w14:ligatures w14:val="none"/>
        </w:rPr>
      </w:pPr>
      <w:r>
        <w:rPr>
          <w:rFonts w:eastAsia="Times New Roman"/>
        </w:rPr>
        <w:t>Verslag kascontrolecommissie</w:t>
      </w:r>
    </w:p>
    <w:p w14:paraId="7D5F2741" w14:textId="0FD3E1A5" w:rsidR="00B474A2" w:rsidRDefault="00B474A2">
      <w:pPr>
        <w:rPr>
          <w:kern w:val="0"/>
          <w14:ligatures w14:val="none"/>
        </w:rPr>
      </w:pPr>
      <w:r>
        <w:t xml:space="preserve">Het verslag van de kascontrolecommissie is akkoord bevonden en er is door de commissie decharge verleend. De nieuwe commissie wordt gevormd door Rob </w:t>
      </w:r>
      <w:proofErr w:type="spellStart"/>
      <w:r>
        <w:t>Berbee</w:t>
      </w:r>
      <w:proofErr w:type="spellEnd"/>
      <w:r>
        <w:t xml:space="preserve"> en Thea </w:t>
      </w:r>
      <w:proofErr w:type="spellStart"/>
      <w:r>
        <w:t>Roffelsen</w:t>
      </w:r>
      <w:proofErr w:type="spellEnd"/>
      <w:r>
        <w:t xml:space="preserve">. </w:t>
      </w:r>
      <w:r w:rsidR="008A6D25">
        <w:t xml:space="preserve">De namen voor het jaar daarna zijn ook al bekend: Rob </w:t>
      </w:r>
      <w:proofErr w:type="spellStart"/>
      <w:r w:rsidR="008A6D25">
        <w:t>Berbee</w:t>
      </w:r>
      <w:proofErr w:type="spellEnd"/>
      <w:r w:rsidR="008A6D25">
        <w:t xml:space="preserve"> en Jeroen Griffioen.</w:t>
      </w:r>
    </w:p>
    <w:p w14:paraId="5D3362EF" w14:textId="77777777" w:rsidR="00B474A2" w:rsidRDefault="00B474A2">
      <w:pPr>
        <w:pStyle w:val="Kop2"/>
        <w:rPr>
          <w:rFonts w:eastAsia="Times New Roman"/>
          <w:kern w:val="0"/>
          <w14:ligatures w14:val="none"/>
        </w:rPr>
      </w:pPr>
      <w:r>
        <w:rPr>
          <w:rFonts w:eastAsia="Times New Roman"/>
        </w:rPr>
        <w:t>Statuten</w:t>
      </w:r>
    </w:p>
    <w:p w14:paraId="53AB6F66" w14:textId="54AE516A" w:rsidR="00B474A2" w:rsidRDefault="00B474A2">
      <w:r>
        <w:t>De statuten</w:t>
      </w:r>
      <w:r w:rsidR="00050CD7">
        <w:t>, de gedragscode en huishoudelijk regelement</w:t>
      </w:r>
      <w:r>
        <w:t xml:space="preserve"> worden door de aanwezige leden vastgesteld.</w:t>
      </w:r>
    </w:p>
    <w:p w14:paraId="7D3F8691" w14:textId="77777777" w:rsidR="00FB34D8" w:rsidRDefault="00FB34D8"/>
    <w:p w14:paraId="7AECBAAA" w14:textId="77777777" w:rsidR="00FB34D8" w:rsidRDefault="00FB34D8">
      <w:pPr>
        <w:rPr>
          <w:rFonts w:asciiTheme="majorHAnsi" w:eastAsia="Times New Roman" w:hAnsiTheme="majorHAnsi" w:cstheme="majorBidi"/>
          <w:color w:val="2F5496" w:themeColor="accent1" w:themeShade="BF"/>
          <w:sz w:val="40"/>
          <w:szCs w:val="40"/>
        </w:rPr>
      </w:pPr>
      <w:r>
        <w:rPr>
          <w:rFonts w:asciiTheme="majorHAnsi" w:eastAsia="Times New Roman" w:hAnsiTheme="majorHAnsi" w:cstheme="majorBidi"/>
          <w:color w:val="2F5496" w:themeColor="accent1" w:themeShade="BF"/>
          <w:sz w:val="40"/>
          <w:szCs w:val="40"/>
        </w:rPr>
        <w:br w:type="page"/>
      </w:r>
    </w:p>
    <w:p w14:paraId="5345DDC6" w14:textId="10788756" w:rsidR="00FB34D8" w:rsidRPr="00FB34D8" w:rsidRDefault="00FB34D8" w:rsidP="00FB34D8">
      <w:pPr>
        <w:spacing w:after="0" w:line="240" w:lineRule="auto"/>
        <w:rPr>
          <w:rFonts w:asciiTheme="majorHAnsi" w:eastAsia="Times New Roman" w:hAnsiTheme="majorHAnsi" w:cstheme="majorBidi"/>
          <w:color w:val="2F5496" w:themeColor="accent1" w:themeShade="BF"/>
          <w:sz w:val="40"/>
          <w:szCs w:val="40"/>
        </w:rPr>
      </w:pPr>
      <w:proofErr w:type="spellStart"/>
      <w:r>
        <w:rPr>
          <w:rFonts w:asciiTheme="majorHAnsi" w:eastAsia="Times New Roman" w:hAnsiTheme="majorHAnsi" w:cstheme="majorBidi"/>
          <w:color w:val="2F5496" w:themeColor="accent1" w:themeShade="BF"/>
          <w:sz w:val="40"/>
          <w:szCs w:val="40"/>
        </w:rPr>
        <w:lastRenderedPageBreak/>
        <w:t>Bestuursverslag</w:t>
      </w:r>
      <w:proofErr w:type="spellEnd"/>
      <w:r w:rsidRPr="00FB34D8">
        <w:rPr>
          <w:rFonts w:asciiTheme="majorHAnsi" w:eastAsia="Times New Roman" w:hAnsiTheme="majorHAnsi" w:cstheme="majorBidi"/>
          <w:color w:val="2F5496" w:themeColor="accent1" w:themeShade="BF"/>
          <w:sz w:val="40"/>
          <w:szCs w:val="40"/>
        </w:rPr>
        <w:t xml:space="preserve"> </w:t>
      </w:r>
    </w:p>
    <w:p w14:paraId="540B5EEF" w14:textId="77777777" w:rsidR="00FB34D8" w:rsidRDefault="00FB34D8">
      <w:pPr>
        <w:rPr>
          <w:kern w:val="0"/>
          <w14:ligatures w14:val="none"/>
        </w:rPr>
      </w:pPr>
    </w:p>
    <w:p w14:paraId="00D4E238" w14:textId="77777777" w:rsidR="00F46B82" w:rsidRDefault="00F46B82" w:rsidP="00F46B82">
      <w:pPr>
        <w:pStyle w:val="Kop1"/>
        <w:rPr>
          <w:sz w:val="48"/>
          <w:szCs w:val="48"/>
        </w:rPr>
      </w:pPr>
      <w:r>
        <w:t>Verslag BC Dronten 2025</w:t>
      </w:r>
    </w:p>
    <w:p w14:paraId="01F73F16"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Hierbij het verenigingsverslag 2025 van BC Dronten. Net als vorig jaar hebben we weer gekozen voor één algemeen verslag in plaats van losse verslagen per onderdeel.</w:t>
      </w:r>
    </w:p>
    <w:p w14:paraId="053BE013" w14:textId="77777777" w:rsidR="00F46B82" w:rsidRPr="00647EB4" w:rsidRDefault="00F46B82" w:rsidP="00F46B82">
      <w:pPr>
        <w:pStyle w:val="Kop2"/>
        <w:rPr>
          <w:rFonts w:eastAsia="Times New Roman"/>
        </w:rPr>
      </w:pPr>
      <w:r w:rsidRPr="00647EB4">
        <w:rPr>
          <w:rFonts w:eastAsia="Times New Roman"/>
        </w:rPr>
        <w:t>Terugblik</w:t>
      </w:r>
    </w:p>
    <w:p w14:paraId="650FF6E7"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Als bestuur kijken we terug op een jaar dat opnieuw voorbij is gevlogen. Misschien komt dat omdat we tijdens de ledenvergadering in april nog volop met 2024 bezig waren, maar voor je het weet zit je alweer in het volgende seizoen.</w:t>
      </w:r>
    </w:p>
    <w:p w14:paraId="307FDDBF"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Net als 2024 was ook 2025 een jaar waarin veel is gebeurd binnen onze vereniging.</w:t>
      </w:r>
    </w:p>
    <w:p w14:paraId="346AC35A" w14:textId="77777777" w:rsidR="00F46B82" w:rsidRDefault="00F46B82" w:rsidP="00F46B82">
      <w:pPr>
        <w:pStyle w:val="Kop2"/>
      </w:pPr>
      <w:r>
        <w:t>In Memoriam en blessureleed</w:t>
      </w:r>
    </w:p>
    <w:p w14:paraId="7ED51ACC"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Helaas begon het jaar verdrietig met het overlijden van de zeer sportieve Bram Doorn. We hebben daar als vereniging bij stilgestaan.</w:t>
      </w:r>
    </w:p>
    <w:p w14:paraId="507212C6"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 xml:space="preserve">Daarnaast waren er meerdere spelers die te maken kregen met fysieke problemen en tijdelijk of langdurig niet konden badmintonnen. Om er enkele te noemen: Eric/Jan Taks en Bob van der Braak. We wensen iedereen die nog herstellende is veel sterkte en beterschap. </w:t>
      </w:r>
    </w:p>
    <w:p w14:paraId="434709C6" w14:textId="77777777" w:rsidR="00F46B82" w:rsidRDefault="00F46B82" w:rsidP="00F46B82">
      <w:pPr>
        <w:pStyle w:val="Kop2"/>
      </w:pPr>
      <w:r>
        <w:t>Ledenontwikkeling</w:t>
      </w:r>
    </w:p>
    <w:p w14:paraId="174ED496"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Het ledenaantal is in 2025 stabiel gebleven ten opzichte van 2024. We schommelen rond de 110 leden. Dat is mooi, maar natuurlijk blijven we streven naar groei.</w:t>
      </w:r>
    </w:p>
    <w:p w14:paraId="463E484C"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We hadden begin 2025 de intentie om actiever samen te werken met middelbare scholen om meer jeugd (12–18 jaar) aan te trekken. In de praktijk blijkt dit lastiger dan gehoopt. De wens komt vooral vanuit onze kant en de beschikbare tijd om dit goed vorm te geven ontbreekt. Toch blijft dit een belangrijk aandachtspunt als we de leeftijdsgroep tussen 12 en 18 jaar willen laten groeien.</w:t>
      </w:r>
    </w:p>
    <w:p w14:paraId="5E68623A"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Zoals altijd geldt: onze eigen leden zijn de beste ambassadeurs. Neem gerust eens iemand mee — een paar keer meespelen leidt vaak tot een lidmaatschap.</w:t>
      </w:r>
    </w:p>
    <w:p w14:paraId="658D2402" w14:textId="77777777" w:rsidR="00F46B82" w:rsidRDefault="00F46B82" w:rsidP="00F46B82">
      <w:pPr>
        <w:pStyle w:val="Kop2"/>
      </w:pPr>
      <w:r>
        <w:t>Speelmomenten</w:t>
      </w:r>
    </w:p>
    <w:p w14:paraId="72AB51DE"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De bezetting van de speelmomenten is wat in beweging, maar geeft geen aanleiding tot grote veranderingen.</w:t>
      </w:r>
    </w:p>
    <w:p w14:paraId="31709621" w14:textId="77777777" w:rsidR="00F46B82" w:rsidRPr="00913BAD" w:rsidRDefault="00F46B82" w:rsidP="00F46B82">
      <w:pPr>
        <w:pStyle w:val="Normaalweb"/>
        <w:numPr>
          <w:ilvl w:val="0"/>
          <w:numId w:val="3"/>
        </w:numPr>
        <w:rPr>
          <w:rFonts w:ascii="Calibri" w:hAnsi="Calibri" w:cs="Calibri"/>
          <w:sz w:val="22"/>
          <w:szCs w:val="22"/>
        </w:rPr>
      </w:pPr>
      <w:r w:rsidRPr="00913BAD">
        <w:rPr>
          <w:rFonts w:ascii="Calibri" w:hAnsi="Calibri" w:cs="Calibri"/>
          <w:b/>
          <w:bCs/>
          <w:sz w:val="22"/>
          <w:szCs w:val="22"/>
        </w:rPr>
        <w:t>Donderdagavond</w:t>
      </w:r>
      <w:r w:rsidRPr="00913BAD">
        <w:rPr>
          <w:rFonts w:ascii="Calibri" w:hAnsi="Calibri" w:cs="Calibri"/>
          <w:sz w:val="22"/>
          <w:szCs w:val="22"/>
        </w:rPr>
        <w:t>: De jeugdtraining is samengevoegd met de senioren. Beide groepen waren kleiner geworden en de jeugd had meer uitdaging nodig. Deze samenvoeging heeft voor beide groepen positief uitgepakt.</w:t>
      </w:r>
    </w:p>
    <w:p w14:paraId="473C39CB" w14:textId="77777777" w:rsidR="00F46B82" w:rsidRPr="00913BAD" w:rsidRDefault="00F46B82" w:rsidP="00F46B82">
      <w:pPr>
        <w:pStyle w:val="Normaalweb"/>
        <w:numPr>
          <w:ilvl w:val="0"/>
          <w:numId w:val="3"/>
        </w:numPr>
        <w:rPr>
          <w:rFonts w:ascii="Calibri" w:hAnsi="Calibri" w:cs="Calibri"/>
          <w:sz w:val="22"/>
          <w:szCs w:val="22"/>
        </w:rPr>
      </w:pPr>
      <w:r w:rsidRPr="00913BAD">
        <w:rPr>
          <w:rFonts w:ascii="Calibri" w:hAnsi="Calibri" w:cs="Calibri"/>
          <w:b/>
          <w:bCs/>
          <w:sz w:val="22"/>
          <w:szCs w:val="22"/>
        </w:rPr>
        <w:lastRenderedPageBreak/>
        <w:t>Dinsdagavond jeugd (19.00–20.00 uur)</w:t>
      </w:r>
      <w:r w:rsidRPr="00913BAD">
        <w:rPr>
          <w:rFonts w:ascii="Calibri" w:hAnsi="Calibri" w:cs="Calibri"/>
          <w:sz w:val="22"/>
          <w:szCs w:val="22"/>
        </w:rPr>
        <w:t>: Hier blijft het verloop groot. Het blijft daardoor lastig om een hechte groep op te bouwen die kan doorgroeien naar competitie.</w:t>
      </w:r>
    </w:p>
    <w:p w14:paraId="6C81F75C" w14:textId="77777777" w:rsidR="00F46B82" w:rsidRPr="00913BAD" w:rsidRDefault="00F46B82" w:rsidP="00F46B82">
      <w:pPr>
        <w:pStyle w:val="Normaalweb"/>
        <w:numPr>
          <w:ilvl w:val="0"/>
          <w:numId w:val="3"/>
        </w:numPr>
        <w:rPr>
          <w:rFonts w:ascii="Calibri" w:hAnsi="Calibri" w:cs="Calibri"/>
          <w:sz w:val="22"/>
          <w:szCs w:val="22"/>
        </w:rPr>
      </w:pPr>
      <w:r w:rsidRPr="00913BAD">
        <w:rPr>
          <w:rFonts w:ascii="Calibri" w:hAnsi="Calibri" w:cs="Calibri"/>
          <w:b/>
          <w:bCs/>
          <w:sz w:val="22"/>
          <w:szCs w:val="22"/>
        </w:rPr>
        <w:t>Dinsdagavond senioren (vanaf 20.00 uur)</w:t>
      </w:r>
      <w:r w:rsidRPr="00913BAD">
        <w:rPr>
          <w:rFonts w:ascii="Calibri" w:hAnsi="Calibri" w:cs="Calibri"/>
          <w:sz w:val="22"/>
          <w:szCs w:val="22"/>
        </w:rPr>
        <w:t>: De bezetting varieert sterk. Soms zijn vijf van de negen banen bezet, soms meer. Opvallend is dat veel spelers rond 21.00 uur vertrekken, waardoor de zaal daarna snel leger wordt. Mogelijk een onderwerp voor de ledenvergadering.</w:t>
      </w:r>
    </w:p>
    <w:p w14:paraId="50FB83B9" w14:textId="77777777" w:rsidR="00F46B82" w:rsidRPr="00913BAD" w:rsidRDefault="00F46B82" w:rsidP="00F46B82">
      <w:pPr>
        <w:pStyle w:val="Normaalweb"/>
        <w:numPr>
          <w:ilvl w:val="0"/>
          <w:numId w:val="3"/>
        </w:numPr>
        <w:rPr>
          <w:rFonts w:ascii="Calibri" w:hAnsi="Calibri" w:cs="Calibri"/>
          <w:sz w:val="22"/>
          <w:szCs w:val="22"/>
        </w:rPr>
      </w:pPr>
      <w:r w:rsidRPr="00913BAD">
        <w:rPr>
          <w:rFonts w:ascii="Calibri" w:hAnsi="Calibri" w:cs="Calibri"/>
          <w:b/>
          <w:bCs/>
          <w:sz w:val="22"/>
          <w:szCs w:val="22"/>
        </w:rPr>
        <w:t>Woensdagochtend</w:t>
      </w:r>
      <w:r w:rsidRPr="00913BAD">
        <w:rPr>
          <w:rFonts w:ascii="Calibri" w:hAnsi="Calibri" w:cs="Calibri"/>
          <w:sz w:val="22"/>
          <w:szCs w:val="22"/>
        </w:rPr>
        <w:t>: Een hechte groep met veel speelplezier. Ook buiten het badminton om worden activiteiten georganiseerd, wat de onderlinge band versterkt.</w:t>
      </w:r>
    </w:p>
    <w:p w14:paraId="5BF9416C" w14:textId="77777777" w:rsidR="00F46B82" w:rsidRPr="00913BAD" w:rsidRDefault="00F46B82" w:rsidP="00F46B82">
      <w:pPr>
        <w:pStyle w:val="Normaalweb"/>
        <w:numPr>
          <w:ilvl w:val="0"/>
          <w:numId w:val="3"/>
        </w:numPr>
        <w:rPr>
          <w:rFonts w:ascii="Calibri" w:hAnsi="Calibri" w:cs="Calibri"/>
          <w:sz w:val="22"/>
          <w:szCs w:val="22"/>
        </w:rPr>
      </w:pPr>
      <w:r w:rsidRPr="00913BAD">
        <w:rPr>
          <w:rFonts w:ascii="Calibri" w:hAnsi="Calibri" w:cs="Calibri"/>
          <w:b/>
          <w:bCs/>
          <w:sz w:val="22"/>
          <w:szCs w:val="22"/>
        </w:rPr>
        <w:t>Zondagochtend</w:t>
      </w:r>
      <w:r w:rsidRPr="00913BAD">
        <w:rPr>
          <w:rFonts w:ascii="Calibri" w:hAnsi="Calibri" w:cs="Calibri"/>
          <w:sz w:val="22"/>
          <w:szCs w:val="22"/>
        </w:rPr>
        <w:t>: Een groot succes. Waar vroeger soms maar twee banen bezet waren, zijn nu regelmatig alle vier de beschikbare banen vol. Er moet zelfs gewacht worden tot er gewisseld wordt. We voorzien hier duidelijk in een behoefte.</w:t>
      </w:r>
    </w:p>
    <w:p w14:paraId="044FB7AF" w14:textId="77777777" w:rsidR="00F46B82" w:rsidRDefault="00F46B82" w:rsidP="00F46B82">
      <w:pPr>
        <w:pStyle w:val="Kop2"/>
      </w:pPr>
      <w:r>
        <w:t>Competitie en trainingen</w:t>
      </w:r>
    </w:p>
    <w:p w14:paraId="01467A30" w14:textId="77777777" w:rsidR="00F46B82" w:rsidRPr="00050CD7" w:rsidRDefault="00F46B82" w:rsidP="00F46B82">
      <w:pPr>
        <w:pStyle w:val="Normaalweb"/>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 xml:space="preserve">Begin 2025 hadden we nog 2 jeugdteams, 2 mannenteams en 1 </w:t>
      </w:r>
      <w:proofErr w:type="spellStart"/>
      <w:r w:rsidRPr="00050CD7">
        <w:rPr>
          <w:rFonts w:asciiTheme="minorHAnsi" w:eastAsiaTheme="minorHAnsi" w:hAnsiTheme="minorHAnsi" w:cstheme="minorBidi"/>
          <w:kern w:val="2"/>
          <w:sz w:val="22"/>
          <w:szCs w:val="22"/>
          <w:lang w:eastAsia="en-US"/>
          <w14:ligatures w14:val="standardContextual"/>
        </w:rPr>
        <w:t>mixteam</w:t>
      </w:r>
      <w:proofErr w:type="spellEnd"/>
      <w:r w:rsidRPr="00050CD7">
        <w:rPr>
          <w:rFonts w:asciiTheme="minorHAnsi" w:eastAsiaTheme="minorHAnsi" w:hAnsiTheme="minorHAnsi" w:cstheme="minorBidi"/>
          <w:kern w:val="2"/>
          <w:sz w:val="22"/>
          <w:szCs w:val="22"/>
          <w:lang w:eastAsia="en-US"/>
          <w14:ligatures w14:val="standardContextual"/>
        </w:rPr>
        <w:t xml:space="preserve"> (</w:t>
      </w:r>
      <w:proofErr w:type="spellStart"/>
      <w:r w:rsidRPr="00050CD7">
        <w:rPr>
          <w:rFonts w:asciiTheme="minorHAnsi" w:eastAsiaTheme="minorHAnsi" w:hAnsiTheme="minorHAnsi" w:cstheme="minorBidi"/>
          <w:kern w:val="2"/>
          <w:sz w:val="22"/>
          <w:szCs w:val="22"/>
          <w:lang w:eastAsia="en-US"/>
          <w14:ligatures w14:val="standardContextual"/>
        </w:rPr>
        <w:t>najaarscompetitie</w:t>
      </w:r>
      <w:proofErr w:type="spellEnd"/>
      <w:r w:rsidRPr="00050CD7">
        <w:rPr>
          <w:rFonts w:asciiTheme="minorHAnsi" w:eastAsiaTheme="minorHAnsi" w:hAnsiTheme="minorHAnsi" w:cstheme="minorBidi"/>
          <w:kern w:val="2"/>
          <w:sz w:val="22"/>
          <w:szCs w:val="22"/>
          <w:lang w:eastAsia="en-US"/>
          <w14:ligatures w14:val="standardContextual"/>
        </w:rPr>
        <w:t>).</w:t>
      </w:r>
    </w:p>
    <w:p w14:paraId="07CA2D1A" w14:textId="77777777" w:rsidR="00F46B82" w:rsidRPr="00050CD7" w:rsidRDefault="00F46B82" w:rsidP="00F46B82">
      <w:pPr>
        <w:pStyle w:val="Normaalweb"/>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Een absoluut hoogtepunt: het 2e jeugdteam (</w:t>
      </w:r>
      <w:proofErr w:type="spellStart"/>
      <w:r w:rsidRPr="00050CD7">
        <w:rPr>
          <w:rFonts w:asciiTheme="minorHAnsi" w:eastAsiaTheme="minorHAnsi" w:hAnsiTheme="minorHAnsi" w:cstheme="minorBidi"/>
          <w:kern w:val="2"/>
          <w:sz w:val="22"/>
          <w:szCs w:val="22"/>
          <w:lang w:eastAsia="en-US"/>
          <w14:ligatures w14:val="standardContextual"/>
        </w:rPr>
        <w:t>Djamilla</w:t>
      </w:r>
      <w:proofErr w:type="spellEnd"/>
      <w:r w:rsidRPr="00050CD7">
        <w:rPr>
          <w:rFonts w:asciiTheme="minorHAnsi" w:eastAsiaTheme="minorHAnsi" w:hAnsiTheme="minorHAnsi" w:cstheme="minorBidi"/>
          <w:kern w:val="2"/>
          <w:sz w:val="22"/>
          <w:szCs w:val="22"/>
          <w:lang w:eastAsia="en-US"/>
          <w14:ligatures w14:val="standardContextual"/>
        </w:rPr>
        <w:t>, Femke en Wessel) werd in juni Nederlands Kampioen. Een geweldige prestatie waar we als vereniging enorm trots op zijn. Uiteraard hebben we dit uitgebreid gevierd.</w:t>
      </w:r>
    </w:p>
    <w:p w14:paraId="7230F19F" w14:textId="77777777" w:rsidR="00F46B82" w:rsidRPr="00050CD7" w:rsidRDefault="00F46B82" w:rsidP="00F46B82">
      <w:pPr>
        <w:pStyle w:val="Normaalweb"/>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Na de zomervakantie zijn we gestart met:</w:t>
      </w:r>
    </w:p>
    <w:p w14:paraId="5AB2486C" w14:textId="77777777" w:rsidR="00F46B82" w:rsidRPr="00050CD7" w:rsidRDefault="00F46B82" w:rsidP="00F46B82">
      <w:pPr>
        <w:pStyle w:val="Normaalweb"/>
        <w:numPr>
          <w:ilvl w:val="0"/>
          <w:numId w:val="4"/>
        </w:numPr>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1 jeugdteam</w:t>
      </w:r>
    </w:p>
    <w:p w14:paraId="04914FCC" w14:textId="77777777" w:rsidR="00F46B82" w:rsidRPr="00050CD7" w:rsidRDefault="00F46B82" w:rsidP="00F46B82">
      <w:pPr>
        <w:pStyle w:val="Normaalweb"/>
        <w:numPr>
          <w:ilvl w:val="0"/>
          <w:numId w:val="4"/>
        </w:numPr>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1 mannenteam</w:t>
      </w:r>
    </w:p>
    <w:p w14:paraId="55AF028D" w14:textId="77777777" w:rsidR="00F46B82" w:rsidRPr="00050CD7" w:rsidRDefault="00F46B82" w:rsidP="00F46B82">
      <w:pPr>
        <w:pStyle w:val="Normaalweb"/>
        <w:numPr>
          <w:ilvl w:val="0"/>
          <w:numId w:val="4"/>
        </w:numPr>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2 mixteams</w:t>
      </w:r>
    </w:p>
    <w:p w14:paraId="3601B2F7" w14:textId="77777777" w:rsidR="00F46B82" w:rsidRPr="00050CD7" w:rsidRDefault="00F46B82" w:rsidP="00F46B82">
      <w:pPr>
        <w:pStyle w:val="Normaalweb"/>
        <w:rPr>
          <w:rFonts w:asciiTheme="minorHAnsi" w:eastAsiaTheme="minorHAnsi" w:hAnsiTheme="minorHAnsi" w:cstheme="minorBidi"/>
          <w:kern w:val="2"/>
          <w:sz w:val="22"/>
          <w:szCs w:val="22"/>
          <w:lang w:eastAsia="en-US"/>
          <w14:ligatures w14:val="standardContextual"/>
        </w:rPr>
      </w:pPr>
      <w:r w:rsidRPr="00050CD7">
        <w:rPr>
          <w:rFonts w:asciiTheme="minorHAnsi" w:eastAsiaTheme="minorHAnsi" w:hAnsiTheme="minorHAnsi" w:cstheme="minorBidi"/>
          <w:kern w:val="2"/>
          <w:sz w:val="22"/>
          <w:szCs w:val="22"/>
          <w:lang w:eastAsia="en-US"/>
          <w14:ligatures w14:val="standardContextual"/>
        </w:rPr>
        <w:t>De resultaten zijn positief. Het jeugdteam en het mannenteam maken kans op het poulekampioenschap. De mixteams draaien stabiel mee in de middenmoot.</w:t>
      </w:r>
    </w:p>
    <w:p w14:paraId="7A3B7C1A" w14:textId="77777777" w:rsidR="00F46B82" w:rsidRDefault="00F46B82" w:rsidP="00F46B82">
      <w:pPr>
        <w:pStyle w:val="Kop3"/>
      </w:pPr>
      <w:r>
        <w:t>Trainingen</w:t>
      </w:r>
    </w:p>
    <w:p w14:paraId="5714F17F" w14:textId="77777777" w:rsidR="00F46B82" w:rsidRPr="00913BAD" w:rsidRDefault="00F46B82" w:rsidP="00F46B82">
      <w:pPr>
        <w:pStyle w:val="Normaalweb"/>
        <w:numPr>
          <w:ilvl w:val="0"/>
          <w:numId w:val="5"/>
        </w:numPr>
        <w:rPr>
          <w:rFonts w:ascii="Calibri" w:hAnsi="Calibri" w:cs="Calibri"/>
          <w:sz w:val="22"/>
          <w:szCs w:val="22"/>
        </w:rPr>
      </w:pPr>
      <w:r w:rsidRPr="00913BAD">
        <w:rPr>
          <w:rFonts w:ascii="Calibri" w:hAnsi="Calibri" w:cs="Calibri"/>
          <w:sz w:val="22"/>
          <w:szCs w:val="22"/>
        </w:rPr>
        <w:t>Dinsdag 19.00–20.00 uur: jeugdtraining</w:t>
      </w:r>
    </w:p>
    <w:p w14:paraId="59817F4F" w14:textId="77777777" w:rsidR="00F46B82" w:rsidRPr="00913BAD" w:rsidRDefault="00F46B82" w:rsidP="00F46B82">
      <w:pPr>
        <w:pStyle w:val="Normaalweb"/>
        <w:numPr>
          <w:ilvl w:val="0"/>
          <w:numId w:val="5"/>
        </w:numPr>
        <w:rPr>
          <w:rFonts w:ascii="Calibri" w:hAnsi="Calibri" w:cs="Calibri"/>
          <w:sz w:val="22"/>
          <w:szCs w:val="22"/>
        </w:rPr>
      </w:pPr>
      <w:r w:rsidRPr="00913BAD">
        <w:rPr>
          <w:rFonts w:ascii="Calibri" w:hAnsi="Calibri" w:cs="Calibri"/>
          <w:sz w:val="22"/>
          <w:szCs w:val="22"/>
        </w:rPr>
        <w:t>Donderdagavond: training voor competitiejeugd en senioren</w:t>
      </w:r>
    </w:p>
    <w:p w14:paraId="57FDE24C"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De trainingen worden goed bezocht en de reacties zijn positief.</w:t>
      </w:r>
    </w:p>
    <w:p w14:paraId="41DF6D54" w14:textId="77777777" w:rsidR="00F46B82" w:rsidRDefault="00F46B82" w:rsidP="00F46B82">
      <w:pPr>
        <w:pStyle w:val="Kop2"/>
      </w:pPr>
      <w:r>
        <w:t>Statuten en reglementen</w:t>
      </w:r>
    </w:p>
    <w:p w14:paraId="337202B0" w14:textId="77777777"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Tijdens de extra ledenvergadering in mei zijn de conceptstatuten besproken. Het bestuur kreeg de opdracht de goedgekeurde versie, inclusief de laatste aanpassingen, notarieel vast te leggen. Dit is helaas nog niet gerealiseerd. Tijdens de ledenvergadering van 2026 zal het bestuur hierover een toelichting geven.</w:t>
      </w:r>
    </w:p>
    <w:p w14:paraId="37DDE53E" w14:textId="51E9379F" w:rsidR="00F46B82" w:rsidRPr="00913BAD" w:rsidRDefault="00F46B82" w:rsidP="00F46B82">
      <w:pPr>
        <w:pStyle w:val="Normaalweb"/>
        <w:rPr>
          <w:rFonts w:ascii="Calibri" w:hAnsi="Calibri" w:cs="Calibri"/>
          <w:sz w:val="22"/>
          <w:szCs w:val="22"/>
        </w:rPr>
      </w:pPr>
      <w:r w:rsidRPr="00913BAD">
        <w:rPr>
          <w:rFonts w:ascii="Calibri" w:hAnsi="Calibri" w:cs="Calibri"/>
          <w:sz w:val="22"/>
          <w:szCs w:val="22"/>
        </w:rPr>
        <w:t xml:space="preserve">Het huishoudelijk reglement en de gedragscode zijn in </w:t>
      </w:r>
      <w:r w:rsidR="00A17511">
        <w:rPr>
          <w:rFonts w:ascii="Calibri" w:hAnsi="Calibri" w:cs="Calibri"/>
          <w:sz w:val="22"/>
          <w:szCs w:val="22"/>
        </w:rPr>
        <w:t>mei</w:t>
      </w:r>
      <w:r w:rsidRPr="00913BAD">
        <w:rPr>
          <w:rFonts w:ascii="Calibri" w:hAnsi="Calibri" w:cs="Calibri"/>
          <w:sz w:val="22"/>
          <w:szCs w:val="22"/>
        </w:rPr>
        <w:t xml:space="preserve"> vastgesteld.</w:t>
      </w:r>
    </w:p>
    <w:p w14:paraId="56B0440E" w14:textId="77777777" w:rsidR="00F46B82" w:rsidRDefault="00F46B82" w:rsidP="00F46B82">
      <w:pPr>
        <w:pStyle w:val="Kop2"/>
      </w:pPr>
      <w:r>
        <w:t>Gemeentelijk toernooi</w:t>
      </w:r>
    </w:p>
    <w:p w14:paraId="432FA055"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Samen met de badmintonverenigingen uit de andere dorpen binnen de gemeente is op 18 oktober het eerste gezamenlijke gemeentelijke toernooi georganiseerd.</w:t>
      </w:r>
    </w:p>
    <w:p w14:paraId="1526AF27"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lastRenderedPageBreak/>
        <w:t>27 teams namen deel, verdeeld over vier poules. Wat begon als een recreatief initiatief groeide uit tot een sportieve en fanatieke middag met veel enthousiasme.</w:t>
      </w:r>
    </w:p>
    <w:p w14:paraId="081A2F95"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De kampioensschaal ging dit jaar naar Swifterbant. De sfeer was sportief en gezellig — zeker voor herhaling vatbaar. Voor 2026 zoeken we opnieuw vrijwilligers die willen helpen bij de organisatie.</w:t>
      </w:r>
    </w:p>
    <w:p w14:paraId="6FA01462" w14:textId="77777777" w:rsidR="00F46B82" w:rsidRDefault="00F46B82" w:rsidP="00F46B82">
      <w:pPr>
        <w:pStyle w:val="Kop2"/>
      </w:pPr>
      <w:r>
        <w:t>Ontwikkelingen sporthallen</w:t>
      </w:r>
    </w:p>
    <w:p w14:paraId="6B3AE8B6"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De gemeente heeft verdere stappen gezet in de plannen voor nieuwe sporthallen. De eerste hal komt bij het zwembad in Dronten. Later volgt een hal bij het Perron (exacte locatie nog onbekend).</w:t>
      </w:r>
    </w:p>
    <w:p w14:paraId="4DFE8AB9"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Het behoefteonderzoek is afgerond en besproken met de verenigingen. Naar verwachting levert de architect eind 2026 de plannen op, waarna de aanbesteding kan starten.</w:t>
      </w:r>
    </w:p>
    <w:p w14:paraId="391CB7BF" w14:textId="77777777" w:rsidR="00F46B82" w:rsidRDefault="00F46B82" w:rsidP="00F46B82">
      <w:pPr>
        <w:pStyle w:val="Kop2"/>
      </w:pPr>
      <w:r>
        <w:t>Bestuur en vrijwilligers</w:t>
      </w:r>
    </w:p>
    <w:p w14:paraId="1DC1DA61"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 xml:space="preserve">De bezetting van het bestuur blijft een belangrijk punt. Oscar de </w:t>
      </w:r>
      <w:proofErr w:type="spellStart"/>
      <w:r w:rsidRPr="00050CD7">
        <w:rPr>
          <w:rFonts w:ascii="Calibri" w:hAnsi="Calibri" w:cs="Calibri"/>
          <w:sz w:val="22"/>
          <w:szCs w:val="22"/>
        </w:rPr>
        <w:t>Pouw</w:t>
      </w:r>
      <w:proofErr w:type="spellEnd"/>
      <w:r w:rsidRPr="00050CD7">
        <w:rPr>
          <w:rFonts w:ascii="Calibri" w:hAnsi="Calibri" w:cs="Calibri"/>
          <w:sz w:val="22"/>
          <w:szCs w:val="22"/>
        </w:rPr>
        <w:t xml:space="preserve"> heeft aangegeven dat 2025 zijn laatste jaar is als bestuurslid. Ook Wil stopt na vele jaren bestuurswerk, zodat er ruimte komt voor nieuw elan.</w:t>
      </w:r>
    </w:p>
    <w:p w14:paraId="30E3735C"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Gelukkig hebben zich al enkele kandidaten gemeld voor:</w:t>
      </w:r>
    </w:p>
    <w:p w14:paraId="20CD6C23" w14:textId="77777777" w:rsidR="00F46B82" w:rsidRPr="00050CD7" w:rsidRDefault="00F46B82" w:rsidP="00F46B82">
      <w:pPr>
        <w:pStyle w:val="Normaalweb"/>
        <w:numPr>
          <w:ilvl w:val="0"/>
          <w:numId w:val="6"/>
        </w:numPr>
        <w:rPr>
          <w:rFonts w:ascii="Calibri" w:hAnsi="Calibri" w:cs="Calibri"/>
          <w:sz w:val="22"/>
          <w:szCs w:val="22"/>
        </w:rPr>
      </w:pPr>
      <w:r w:rsidRPr="00050CD7">
        <w:rPr>
          <w:rFonts w:ascii="Calibri" w:hAnsi="Calibri" w:cs="Calibri"/>
          <w:sz w:val="22"/>
          <w:szCs w:val="22"/>
        </w:rPr>
        <w:t>ledenadministratie/penningmeester</w:t>
      </w:r>
    </w:p>
    <w:p w14:paraId="03BA3AC8" w14:textId="77777777" w:rsidR="00F46B82" w:rsidRPr="00050CD7" w:rsidRDefault="00F46B82" w:rsidP="00F46B82">
      <w:pPr>
        <w:pStyle w:val="Normaalweb"/>
        <w:numPr>
          <w:ilvl w:val="0"/>
          <w:numId w:val="6"/>
        </w:numPr>
        <w:rPr>
          <w:rFonts w:ascii="Calibri" w:hAnsi="Calibri" w:cs="Calibri"/>
          <w:sz w:val="22"/>
          <w:szCs w:val="22"/>
        </w:rPr>
      </w:pPr>
      <w:r w:rsidRPr="00050CD7">
        <w:rPr>
          <w:rFonts w:ascii="Calibri" w:hAnsi="Calibri" w:cs="Calibri"/>
          <w:sz w:val="22"/>
          <w:szCs w:val="22"/>
        </w:rPr>
        <w:t>secretaris</w:t>
      </w:r>
    </w:p>
    <w:p w14:paraId="1A6DC9C0" w14:textId="77777777" w:rsidR="00F46B82" w:rsidRPr="00050CD7" w:rsidRDefault="00F46B82" w:rsidP="00F46B82">
      <w:pPr>
        <w:pStyle w:val="Normaalweb"/>
        <w:numPr>
          <w:ilvl w:val="0"/>
          <w:numId w:val="6"/>
        </w:numPr>
        <w:rPr>
          <w:rFonts w:ascii="Calibri" w:hAnsi="Calibri" w:cs="Calibri"/>
          <w:sz w:val="22"/>
          <w:szCs w:val="22"/>
        </w:rPr>
      </w:pPr>
      <w:r w:rsidRPr="00050CD7">
        <w:rPr>
          <w:rFonts w:ascii="Calibri" w:hAnsi="Calibri" w:cs="Calibri"/>
          <w:sz w:val="22"/>
          <w:szCs w:val="22"/>
        </w:rPr>
        <w:t>activiteiten</w:t>
      </w:r>
    </w:p>
    <w:p w14:paraId="00E17BFB"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Daar zijn we erg blij mee.</w:t>
      </w:r>
    </w:p>
    <w:p w14:paraId="655E0C9F"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We zoeken echter nog:</w:t>
      </w:r>
    </w:p>
    <w:p w14:paraId="641711B1" w14:textId="77777777" w:rsidR="00F46B82" w:rsidRPr="00050CD7" w:rsidRDefault="00F46B82" w:rsidP="00050CD7">
      <w:pPr>
        <w:pStyle w:val="Normaalweb"/>
        <w:numPr>
          <w:ilvl w:val="0"/>
          <w:numId w:val="6"/>
        </w:numPr>
        <w:rPr>
          <w:rFonts w:ascii="Calibri" w:hAnsi="Calibri" w:cs="Calibri"/>
          <w:sz w:val="22"/>
          <w:szCs w:val="22"/>
        </w:rPr>
      </w:pPr>
      <w:r w:rsidRPr="00050CD7">
        <w:rPr>
          <w:rFonts w:ascii="Calibri" w:hAnsi="Calibri" w:cs="Calibri"/>
          <w:sz w:val="22"/>
          <w:szCs w:val="22"/>
        </w:rPr>
        <w:t>een voorzitter</w:t>
      </w:r>
    </w:p>
    <w:p w14:paraId="640EA81D" w14:textId="77777777" w:rsidR="00F46B82" w:rsidRPr="00050CD7" w:rsidRDefault="00F46B82" w:rsidP="00050CD7">
      <w:pPr>
        <w:pStyle w:val="Normaalweb"/>
        <w:numPr>
          <w:ilvl w:val="0"/>
          <w:numId w:val="6"/>
        </w:numPr>
        <w:rPr>
          <w:rFonts w:ascii="Calibri" w:hAnsi="Calibri" w:cs="Calibri"/>
          <w:sz w:val="22"/>
          <w:szCs w:val="22"/>
        </w:rPr>
      </w:pPr>
      <w:r w:rsidRPr="00050CD7">
        <w:rPr>
          <w:rFonts w:ascii="Calibri" w:hAnsi="Calibri" w:cs="Calibri"/>
          <w:sz w:val="22"/>
          <w:szCs w:val="22"/>
        </w:rPr>
        <w:t>een competitieleider</w:t>
      </w:r>
    </w:p>
    <w:p w14:paraId="21544132"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Zonder deze functies wordt het lastig om alles soepel te laten verlopen. Wie wil meedenken en meebouwen aan de toekomst van BC Dronten?</w:t>
      </w:r>
    </w:p>
    <w:p w14:paraId="3855DAC7" w14:textId="77777777" w:rsidR="00F46B82" w:rsidRDefault="00F46B82" w:rsidP="00F46B82">
      <w:pPr>
        <w:pStyle w:val="Kop2"/>
      </w:pPr>
      <w:r>
        <w:t>Trainers gezocht</w:t>
      </w:r>
    </w:p>
    <w:p w14:paraId="50B6E64C"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De trainingen worden al jaren verzorgd door eigen leden. Dat waarderen we enorm. Tegelijkertijd ontstaat er bij sommige trainers de wens om te stoppen.</w:t>
      </w:r>
    </w:p>
    <w:p w14:paraId="13ADE1EE"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We zoeken daarom nieuwe trainers voor de jeugd op dinsdagavond. Je hoeft geen topspeler te zijn; enthousiasme en betrokkenheid zijn minstens zo belangrijk. Het liefst vormen we een bredere trainersgroep zodat er gerouleerd kan worden.</w:t>
      </w:r>
    </w:p>
    <w:p w14:paraId="10C125A8"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Voor de donderdagtraining (competitie) wordt gekeken naar een passende invulling voor seizoen 2025/2026.</w:t>
      </w:r>
    </w:p>
    <w:p w14:paraId="5CCE485D" w14:textId="77777777" w:rsidR="00F46B82" w:rsidRDefault="00F46B82" w:rsidP="00F46B82">
      <w:pPr>
        <w:pStyle w:val="Kop2"/>
      </w:pPr>
      <w:r>
        <w:lastRenderedPageBreak/>
        <w:t>Tot slot</w:t>
      </w:r>
    </w:p>
    <w:p w14:paraId="70BB09AC"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Als bestuur hopen we opnieuw op een sportief, gezellig en actief badmintonjaar. Met elkaar zorgen we ervoor dat BC Dronten een vereniging blijft waar iedereen zich welkom voelt.</w:t>
      </w:r>
    </w:p>
    <w:p w14:paraId="526F0F48"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Blijf nieuwe mensen enthousiast maken voor onze sport — samen houden we de club sterk.</w:t>
      </w:r>
    </w:p>
    <w:p w14:paraId="09AA2A7B" w14:textId="77777777" w:rsidR="00F46B82" w:rsidRPr="00050CD7" w:rsidRDefault="00F46B82" w:rsidP="00F46B82">
      <w:pPr>
        <w:pStyle w:val="Normaalweb"/>
        <w:rPr>
          <w:rFonts w:ascii="Calibri" w:hAnsi="Calibri" w:cs="Calibri"/>
          <w:sz w:val="22"/>
          <w:szCs w:val="22"/>
        </w:rPr>
      </w:pPr>
      <w:r w:rsidRPr="00050CD7">
        <w:rPr>
          <w:rFonts w:ascii="Calibri" w:hAnsi="Calibri" w:cs="Calibri"/>
          <w:sz w:val="22"/>
          <w:szCs w:val="22"/>
        </w:rPr>
        <w:t>Tot op de baan!</w:t>
      </w:r>
    </w:p>
    <w:p w14:paraId="602C64AF" w14:textId="77777777" w:rsidR="00F46B82" w:rsidRDefault="00F46B82" w:rsidP="00F46B82">
      <w:pPr>
        <w:pStyle w:val="Normaalweb"/>
      </w:pPr>
      <w:r>
        <w:rPr>
          <w:rStyle w:val="Zwaar"/>
          <w:rFonts w:eastAsiaTheme="majorEastAsia"/>
        </w:rPr>
        <w:t>Bestuur BC Dronten</w:t>
      </w:r>
    </w:p>
    <w:p w14:paraId="221F69AA" w14:textId="77777777" w:rsidR="00F46B82" w:rsidRPr="00BA4D18" w:rsidRDefault="00F46B82" w:rsidP="00F46B82">
      <w:pPr>
        <w:spacing w:after="0" w:line="360" w:lineRule="auto"/>
        <w:rPr>
          <w:rFonts w:ascii="Lora" w:eastAsia="Times New Roman" w:hAnsi="Lora" w:cs="Times New Roman"/>
          <w:sz w:val="20"/>
          <w:szCs w:val="20"/>
          <w:lang w:eastAsia="nl-NL"/>
        </w:rPr>
      </w:pPr>
    </w:p>
    <w:p w14:paraId="5CE60EDB" w14:textId="71535568" w:rsidR="001204CD" w:rsidRDefault="001204CD">
      <w:pPr>
        <w:rPr>
          <w:kern w:val="0"/>
          <w14:ligatures w14:val="none"/>
        </w:rPr>
      </w:pPr>
    </w:p>
    <w:p w14:paraId="3BB858CB" w14:textId="3AD5A772" w:rsidR="00F46B82" w:rsidRPr="006C2465" w:rsidRDefault="001204CD">
      <w:pPr>
        <w:rPr>
          <w:b/>
          <w:bCs/>
          <w:kern w:val="0"/>
          <w14:ligatures w14:val="none"/>
        </w:rPr>
      </w:pPr>
      <w:r w:rsidRPr="006C2465">
        <w:rPr>
          <w:b/>
          <w:bCs/>
          <w:kern w:val="0"/>
          <w14:ligatures w14:val="none"/>
        </w:rPr>
        <w:t xml:space="preserve">Overige stukken </w:t>
      </w:r>
      <w:r w:rsidR="005C415E">
        <w:rPr>
          <w:b/>
          <w:bCs/>
          <w:kern w:val="0"/>
          <w14:ligatures w14:val="none"/>
        </w:rPr>
        <w:t xml:space="preserve">waaronder de financiële verantwoording en begroting </w:t>
      </w:r>
      <w:r w:rsidRPr="006C2465">
        <w:rPr>
          <w:b/>
          <w:bCs/>
          <w:kern w:val="0"/>
          <w14:ligatures w14:val="none"/>
        </w:rPr>
        <w:t>worden tijdens de ledenvergadering uitgedeeld</w:t>
      </w:r>
      <w:r w:rsidR="005C415E">
        <w:rPr>
          <w:b/>
          <w:bCs/>
          <w:kern w:val="0"/>
          <w14:ligatures w14:val="none"/>
        </w:rPr>
        <w:t xml:space="preserve"> en toegelicht.</w:t>
      </w:r>
    </w:p>
    <w:sectPr w:rsidR="00F46B82" w:rsidRPr="006C2465">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3DD8" w14:textId="77777777" w:rsidR="00B474A2" w:rsidRDefault="00B474A2" w:rsidP="00B474A2">
      <w:pPr>
        <w:spacing w:after="0" w:line="240" w:lineRule="auto"/>
      </w:pPr>
      <w:r>
        <w:separator/>
      </w:r>
    </w:p>
  </w:endnote>
  <w:endnote w:type="continuationSeparator" w:id="0">
    <w:p w14:paraId="6F0F3082" w14:textId="77777777" w:rsidR="00B474A2" w:rsidRDefault="00B474A2" w:rsidP="00B4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7C6E" w14:textId="2B6A48E7" w:rsidR="00B474A2" w:rsidRDefault="00B474A2">
    <w:pPr>
      <w:pStyle w:val="Voettekst"/>
    </w:pPr>
    <w:r>
      <w:rPr>
        <w:noProof/>
      </w:rPr>
      <mc:AlternateContent>
        <mc:Choice Requires="wps">
          <w:drawing>
            <wp:anchor distT="0" distB="0" distL="0" distR="0" simplePos="0" relativeHeight="251659264" behindDoc="0" locked="0" layoutInCell="1" allowOverlap="1" wp14:anchorId="277B7E91" wp14:editId="1A51F1C3">
              <wp:simplePos x="635" y="635"/>
              <wp:positionH relativeFrom="page">
                <wp:align>center</wp:align>
              </wp:positionH>
              <wp:positionV relativeFrom="page">
                <wp:align>bottom</wp:align>
              </wp:positionV>
              <wp:extent cx="1174115" cy="391160"/>
              <wp:effectExtent l="0" t="0" r="6985" b="0"/>
              <wp:wrapNone/>
              <wp:docPr id="1934988617" name="Tekstvak 2"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4115" cy="391160"/>
                      </a:xfrm>
                      <a:prstGeom prst="rect">
                        <a:avLst/>
                      </a:prstGeom>
                      <a:noFill/>
                      <a:ln>
                        <a:noFill/>
                      </a:ln>
                    </wps:spPr>
                    <wps:txbx>
                      <w:txbxContent>
                        <w:p w14:paraId="403E2090" w14:textId="2A74199E" w:rsidR="00B474A2" w:rsidRPr="00B474A2" w:rsidRDefault="00B474A2" w:rsidP="00B474A2">
                          <w:pPr>
                            <w:spacing w:after="0"/>
                            <w:rPr>
                              <w:rFonts w:ascii="Aptos" w:eastAsia="Aptos" w:hAnsi="Aptos" w:cs="Aptos"/>
                              <w:noProof/>
                              <w:color w:val="000000"/>
                              <w:sz w:val="24"/>
                              <w:szCs w:val="24"/>
                            </w:rPr>
                          </w:pPr>
                          <w:r w:rsidRPr="00B474A2">
                            <w:rPr>
                              <w:rFonts w:ascii="Aptos" w:eastAsia="Aptos" w:hAnsi="Aptos" w:cs="Aptos"/>
                              <w:noProof/>
                              <w:color w:val="000000"/>
                              <w:sz w:val="24"/>
                              <w:szCs w:val="24"/>
                            </w:rPr>
                            <w:t>Interne informatie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B7E91" id="_x0000_t202" coordsize="21600,21600" o:spt="202" path="m,l,21600r21600,l21600,xe">
              <v:stroke joinstyle="miter"/>
              <v:path gradientshapeok="t" o:connecttype="rect"/>
            </v:shapetype>
            <v:shape id="Tekstvak 2" o:spid="_x0000_s1026" type="#_x0000_t202" alt="Interne informatie" style="position:absolute;margin-left:0;margin-top:0;width:92.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" filled="f" stroked="f">
              <v:textbox style="mso-fit-shape-to-text:t" inset="0,0,0,15pt">
                <w:txbxContent>
                  <w:p w14:paraId="403E2090" w14:textId="2A74199E" w:rsidR="00B474A2" w:rsidRPr="00B474A2" w:rsidRDefault="00B474A2" w:rsidP="00B474A2">
                    <w:pPr>
                      <w:spacing w:after="0"/>
                      <w:rPr>
                        <w:rFonts w:ascii="Aptos" w:eastAsia="Aptos" w:hAnsi="Aptos" w:cs="Aptos"/>
                        <w:noProof/>
                        <w:color w:val="000000"/>
                        <w:sz w:val="24"/>
                        <w:szCs w:val="24"/>
                      </w:rPr>
                    </w:pPr>
                    <w:r w:rsidRPr="00B474A2">
                      <w:rPr>
                        <w:rFonts w:ascii="Aptos" w:eastAsia="Aptos" w:hAnsi="Aptos" w:cs="Aptos"/>
                        <w:noProof/>
                        <w:color w:val="000000"/>
                        <w:sz w:val="24"/>
                        <w:szCs w:val="24"/>
                      </w:rPr>
                      <w:t>Interne informatie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C726" w14:textId="2F5353E9" w:rsidR="00B474A2" w:rsidRDefault="00B474A2">
    <w:pPr>
      <w:pStyle w:val="Voettekst"/>
    </w:pPr>
    <w:r>
      <w:rPr>
        <w:noProof/>
      </w:rPr>
      <mc:AlternateContent>
        <mc:Choice Requires="wps">
          <w:drawing>
            <wp:anchor distT="0" distB="0" distL="0" distR="0" simplePos="0" relativeHeight="251660288" behindDoc="0" locked="0" layoutInCell="1" allowOverlap="1" wp14:anchorId="2AC6EAA9" wp14:editId="06C4620A">
              <wp:simplePos x="899160" y="10073640"/>
              <wp:positionH relativeFrom="page">
                <wp:align>center</wp:align>
              </wp:positionH>
              <wp:positionV relativeFrom="page">
                <wp:align>bottom</wp:align>
              </wp:positionV>
              <wp:extent cx="1174115" cy="391160"/>
              <wp:effectExtent l="0" t="0" r="6985" b="0"/>
              <wp:wrapNone/>
              <wp:docPr id="947331182" name="Tekstvak 3"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4115" cy="391160"/>
                      </a:xfrm>
                      <a:prstGeom prst="rect">
                        <a:avLst/>
                      </a:prstGeom>
                      <a:noFill/>
                      <a:ln>
                        <a:noFill/>
                      </a:ln>
                    </wps:spPr>
                    <wps:txbx>
                      <w:txbxContent>
                        <w:p w14:paraId="56F542CA" w14:textId="18872340" w:rsidR="00B474A2" w:rsidRPr="00B474A2" w:rsidRDefault="00B474A2" w:rsidP="00B474A2">
                          <w:pPr>
                            <w:spacing w:after="0"/>
                            <w:rPr>
                              <w:rFonts w:ascii="Aptos" w:eastAsia="Aptos" w:hAnsi="Aptos" w:cs="Aptos"/>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C6EAA9" id="_x0000_t202" coordsize="21600,21600" o:spt="202" path="m,l,21600r21600,l21600,xe">
              <v:stroke joinstyle="miter"/>
              <v:path gradientshapeok="t" o:connecttype="rect"/>
            </v:shapetype>
            <v:shape id="Tekstvak 3" o:spid="_x0000_s1027" type="#_x0000_t202" alt="Interne informatie" style="position:absolute;margin-left:0;margin-top:0;width:92.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" filled="f" stroked="f">
              <v:textbox style="mso-fit-shape-to-text:t" inset="0,0,0,15pt">
                <w:txbxContent>
                  <w:p w14:paraId="56F542CA" w14:textId="18872340" w:rsidR="00B474A2" w:rsidRPr="00B474A2" w:rsidRDefault="00B474A2" w:rsidP="00B474A2">
                    <w:pPr>
                      <w:spacing w:after="0"/>
                      <w:rPr>
                        <w:rFonts w:ascii="Aptos" w:eastAsia="Aptos" w:hAnsi="Aptos" w:cs="Aptos"/>
                        <w:noProof/>
                        <w:color w:val="0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23EB" w14:textId="2664A211" w:rsidR="00B474A2" w:rsidRDefault="00B474A2">
    <w:pPr>
      <w:pStyle w:val="Voettekst"/>
    </w:pPr>
    <w:r>
      <w:rPr>
        <w:noProof/>
      </w:rPr>
      <mc:AlternateContent>
        <mc:Choice Requires="wps">
          <w:drawing>
            <wp:anchor distT="0" distB="0" distL="0" distR="0" simplePos="0" relativeHeight="251658240" behindDoc="0" locked="0" layoutInCell="1" allowOverlap="1" wp14:anchorId="7DAA22CA" wp14:editId="73A93D5B">
              <wp:simplePos x="635" y="635"/>
              <wp:positionH relativeFrom="page">
                <wp:align>center</wp:align>
              </wp:positionH>
              <wp:positionV relativeFrom="page">
                <wp:align>bottom</wp:align>
              </wp:positionV>
              <wp:extent cx="1174115" cy="391160"/>
              <wp:effectExtent l="0" t="0" r="6985" b="0"/>
              <wp:wrapNone/>
              <wp:docPr id="994336685" name="Tekstvak 1" descr="Interne inform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4115" cy="391160"/>
                      </a:xfrm>
                      <a:prstGeom prst="rect">
                        <a:avLst/>
                      </a:prstGeom>
                      <a:noFill/>
                      <a:ln>
                        <a:noFill/>
                      </a:ln>
                    </wps:spPr>
                    <wps:txbx>
                      <w:txbxContent>
                        <w:p w14:paraId="398D6C9A" w14:textId="018C2B0E" w:rsidR="00B474A2" w:rsidRPr="00B474A2" w:rsidRDefault="00B474A2" w:rsidP="00B474A2">
                          <w:pPr>
                            <w:spacing w:after="0"/>
                            <w:rPr>
                              <w:rFonts w:ascii="Aptos" w:eastAsia="Aptos" w:hAnsi="Aptos" w:cs="Aptos"/>
                              <w:noProof/>
                              <w:color w:val="000000"/>
                              <w:sz w:val="24"/>
                              <w:szCs w:val="24"/>
                            </w:rPr>
                          </w:pPr>
                          <w:r w:rsidRPr="00B474A2">
                            <w:rPr>
                              <w:rFonts w:ascii="Aptos" w:eastAsia="Aptos" w:hAnsi="Aptos" w:cs="Aptos"/>
                              <w:noProof/>
                              <w:color w:val="000000"/>
                              <w:sz w:val="24"/>
                              <w:szCs w:val="24"/>
                            </w:rPr>
                            <w:t>Interne informatie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22CA" id="_x0000_t202" coordsize="21600,21600" o:spt="202" path="m,l,21600r21600,l21600,xe">
              <v:stroke joinstyle="miter"/>
              <v:path gradientshapeok="t" o:connecttype="rect"/>
            </v:shapetype>
            <v:shape id="Tekstvak 1" o:spid="_x0000_s1028" type="#_x0000_t202" alt="Interne informatie" style="position:absolute;margin-left:0;margin-top:0;width:92.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" filled="f" stroked="f">
              <v:textbox style="mso-fit-shape-to-text:t" inset="0,0,0,15pt">
                <w:txbxContent>
                  <w:p w14:paraId="398D6C9A" w14:textId="018C2B0E" w:rsidR="00B474A2" w:rsidRPr="00B474A2" w:rsidRDefault="00B474A2" w:rsidP="00B474A2">
                    <w:pPr>
                      <w:spacing w:after="0"/>
                      <w:rPr>
                        <w:rFonts w:ascii="Aptos" w:eastAsia="Aptos" w:hAnsi="Aptos" w:cs="Aptos"/>
                        <w:noProof/>
                        <w:color w:val="000000"/>
                        <w:sz w:val="24"/>
                        <w:szCs w:val="24"/>
                      </w:rPr>
                    </w:pPr>
                    <w:r w:rsidRPr="00B474A2">
                      <w:rPr>
                        <w:rFonts w:ascii="Aptos" w:eastAsia="Aptos" w:hAnsi="Aptos" w:cs="Aptos"/>
                        <w:noProof/>
                        <w:color w:val="000000"/>
                        <w:sz w:val="24"/>
                        <w:szCs w:val="24"/>
                      </w:rPr>
                      <w:t>Interne informatie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2203" w14:textId="77777777" w:rsidR="00B474A2" w:rsidRDefault="00B474A2" w:rsidP="00B474A2">
      <w:pPr>
        <w:spacing w:after="0" w:line="240" w:lineRule="auto"/>
      </w:pPr>
      <w:r>
        <w:separator/>
      </w:r>
    </w:p>
  </w:footnote>
  <w:footnote w:type="continuationSeparator" w:id="0">
    <w:p w14:paraId="3C14FF30" w14:textId="77777777" w:rsidR="00B474A2" w:rsidRDefault="00B474A2" w:rsidP="00B47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867"/>
    <w:multiLevelType w:val="multilevel"/>
    <w:tmpl w:val="22B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2109C"/>
    <w:multiLevelType w:val="multilevel"/>
    <w:tmpl w:val="E96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80061"/>
    <w:multiLevelType w:val="hybridMultilevel"/>
    <w:tmpl w:val="CE58B4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045312C"/>
    <w:multiLevelType w:val="multilevel"/>
    <w:tmpl w:val="5EF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62155"/>
    <w:multiLevelType w:val="multilevel"/>
    <w:tmpl w:val="C63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42FF8"/>
    <w:multiLevelType w:val="hybridMultilevel"/>
    <w:tmpl w:val="CE58B4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70D0815"/>
    <w:multiLevelType w:val="multilevel"/>
    <w:tmpl w:val="93E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524014">
    <w:abstractNumId w:val="5"/>
  </w:num>
  <w:num w:numId="2" w16cid:durableId="665867158">
    <w:abstractNumId w:val="2"/>
  </w:num>
  <w:num w:numId="3" w16cid:durableId="919872187">
    <w:abstractNumId w:val="3"/>
  </w:num>
  <w:num w:numId="4" w16cid:durableId="2077123464">
    <w:abstractNumId w:val="0"/>
  </w:num>
  <w:num w:numId="5" w16cid:durableId="2001422807">
    <w:abstractNumId w:val="1"/>
  </w:num>
  <w:num w:numId="6" w16cid:durableId="1591692767">
    <w:abstractNumId w:val="6"/>
  </w:num>
  <w:num w:numId="7" w16cid:durableId="165028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FF"/>
    <w:rsid w:val="00050CD7"/>
    <w:rsid w:val="0011696A"/>
    <w:rsid w:val="001204CD"/>
    <w:rsid w:val="00133836"/>
    <w:rsid w:val="001748FA"/>
    <w:rsid w:val="001E6B9C"/>
    <w:rsid w:val="00220D49"/>
    <w:rsid w:val="002B289F"/>
    <w:rsid w:val="00355422"/>
    <w:rsid w:val="00464B6B"/>
    <w:rsid w:val="0051588B"/>
    <w:rsid w:val="0056093E"/>
    <w:rsid w:val="005C415E"/>
    <w:rsid w:val="005D187D"/>
    <w:rsid w:val="00646371"/>
    <w:rsid w:val="00647EB4"/>
    <w:rsid w:val="006C2465"/>
    <w:rsid w:val="00797ECA"/>
    <w:rsid w:val="007E6CD7"/>
    <w:rsid w:val="00862101"/>
    <w:rsid w:val="00887906"/>
    <w:rsid w:val="008A6D25"/>
    <w:rsid w:val="008D0672"/>
    <w:rsid w:val="008D44B6"/>
    <w:rsid w:val="00913BAD"/>
    <w:rsid w:val="00915240"/>
    <w:rsid w:val="0091723F"/>
    <w:rsid w:val="009616FB"/>
    <w:rsid w:val="00A053FF"/>
    <w:rsid w:val="00A17511"/>
    <w:rsid w:val="00A5154C"/>
    <w:rsid w:val="00A63171"/>
    <w:rsid w:val="00AB3DFB"/>
    <w:rsid w:val="00AB4072"/>
    <w:rsid w:val="00B474A2"/>
    <w:rsid w:val="00BD35FD"/>
    <w:rsid w:val="00C40A35"/>
    <w:rsid w:val="00D0772D"/>
    <w:rsid w:val="00E24059"/>
    <w:rsid w:val="00F46B82"/>
    <w:rsid w:val="00FB0E8E"/>
    <w:rsid w:val="00FB34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21BE1"/>
  <w15:chartTrackingRefBased/>
  <w15:docId w15:val="{0783885B-FD1D-4811-9F3B-C00CDD1E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05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53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53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53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53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3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3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3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3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53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53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53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53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5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3FF"/>
    <w:rPr>
      <w:rFonts w:eastAsiaTheme="majorEastAsia" w:cstheme="majorBidi"/>
      <w:color w:val="272727" w:themeColor="text1" w:themeTint="D8"/>
    </w:rPr>
  </w:style>
  <w:style w:type="paragraph" w:styleId="Titel">
    <w:name w:val="Title"/>
    <w:basedOn w:val="Standaard"/>
    <w:next w:val="Standaard"/>
    <w:link w:val="TitelChar"/>
    <w:qFormat/>
    <w:rsid w:val="00A05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053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3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3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3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3FF"/>
    <w:rPr>
      <w:i/>
      <w:iCs/>
      <w:color w:val="404040" w:themeColor="text1" w:themeTint="BF"/>
    </w:rPr>
  </w:style>
  <w:style w:type="paragraph" w:styleId="Lijstalinea">
    <w:name w:val="List Paragraph"/>
    <w:basedOn w:val="Standaard"/>
    <w:uiPriority w:val="34"/>
    <w:qFormat/>
    <w:rsid w:val="00A053FF"/>
    <w:pPr>
      <w:ind w:left="720"/>
      <w:contextualSpacing/>
    </w:pPr>
  </w:style>
  <w:style w:type="character" w:styleId="Intensievebenadrukking">
    <w:name w:val="Intense Emphasis"/>
    <w:basedOn w:val="Standaardalinea-lettertype"/>
    <w:uiPriority w:val="21"/>
    <w:qFormat/>
    <w:rsid w:val="00A053FF"/>
    <w:rPr>
      <w:i/>
      <w:iCs/>
      <w:color w:val="2F5496" w:themeColor="accent1" w:themeShade="BF"/>
    </w:rPr>
  </w:style>
  <w:style w:type="paragraph" w:styleId="Duidelijkcitaat">
    <w:name w:val="Intense Quote"/>
    <w:basedOn w:val="Standaard"/>
    <w:next w:val="Standaard"/>
    <w:link w:val="DuidelijkcitaatChar"/>
    <w:uiPriority w:val="30"/>
    <w:qFormat/>
    <w:rsid w:val="00A05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53FF"/>
    <w:rPr>
      <w:i/>
      <w:iCs/>
      <w:color w:val="2F5496" w:themeColor="accent1" w:themeShade="BF"/>
    </w:rPr>
  </w:style>
  <w:style w:type="character" w:styleId="Intensieveverwijzing">
    <w:name w:val="Intense Reference"/>
    <w:basedOn w:val="Standaardalinea-lettertype"/>
    <w:uiPriority w:val="32"/>
    <w:qFormat/>
    <w:rsid w:val="00A053FF"/>
    <w:rPr>
      <w:b/>
      <w:bCs/>
      <w:smallCaps/>
      <w:color w:val="2F5496" w:themeColor="accent1" w:themeShade="BF"/>
      <w:spacing w:val="5"/>
    </w:rPr>
  </w:style>
  <w:style w:type="paragraph" w:styleId="Voettekst">
    <w:name w:val="footer"/>
    <w:basedOn w:val="Standaard"/>
    <w:link w:val="VoettekstChar"/>
    <w:uiPriority w:val="99"/>
    <w:unhideWhenUsed/>
    <w:rsid w:val="00B474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74A2"/>
  </w:style>
  <w:style w:type="paragraph" w:styleId="Koptekst">
    <w:name w:val="header"/>
    <w:basedOn w:val="Standaard"/>
    <w:link w:val="KoptekstChar"/>
    <w:uiPriority w:val="99"/>
    <w:unhideWhenUsed/>
    <w:rsid w:val="001748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48FA"/>
  </w:style>
  <w:style w:type="character" w:styleId="Hyperlink">
    <w:name w:val="Hyperlink"/>
    <w:rsid w:val="005D187D"/>
    <w:rPr>
      <w:color w:val="0000FF"/>
      <w:u w:val="single"/>
    </w:rPr>
  </w:style>
  <w:style w:type="paragraph" w:styleId="Normaalweb">
    <w:name w:val="Normal (Web)"/>
    <w:basedOn w:val="Standaard"/>
    <w:uiPriority w:val="99"/>
    <w:semiHidden/>
    <w:unhideWhenUsed/>
    <w:rsid w:val="00F46B8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46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sen@bc-dronten.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e78198-1d50-4cda-b053-3a6915ae3db6}" enabled="1" method="Standard" siteId="{1c359f51-db54-4ad4-9dc7-402f0f5fc989}"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2243</Words>
  <Characters>12495</Characters>
  <Application>Microsoft Office Word</Application>
  <DocSecurity>0</DocSecurity>
  <Lines>255</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Rossum van, Oscar</dc:creator>
  <cp:keywords/>
  <dc:description/>
  <cp:lastModifiedBy>Rossum van, Oscar</cp:lastModifiedBy>
  <cp:revision>2</cp:revision>
  <dcterms:created xsi:type="dcterms:W3CDTF">2026-04-13T16:54:00Z</dcterms:created>
  <dcterms:modified xsi:type="dcterms:W3CDTF">2026-04-13T16:54:00Z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3b445fad,73559549,3877206e</vt:lpwstr>
  </property>
  <property fmtid="{D5CDD505-2E9C-101B-9397-08002B2CF9AE}" pid="3" name="ClassificationContentMarkingFooterFontProps">
    <vt:lpwstr>#000000,12,Aptos</vt:lpwstr>
  </property>
  <property fmtid="{D5CDD505-2E9C-101B-9397-08002B2CF9AE}" pid="4" name="ClassificationContentMarkingFooterText">
    <vt:lpwstr>Interne informatie</vt:lpwstr>
  </property>
</Properties>
</file>